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76F3E" w14:textId="77777777" w:rsidR="009155AE" w:rsidRPr="000F52F6" w:rsidRDefault="009155AE" w:rsidP="009155AE">
      <w:pPr>
        <w:pStyle w:val="Ttulo1"/>
        <w:numPr>
          <w:ilvl w:val="0"/>
          <w:numId w:val="0"/>
        </w:numPr>
        <w:spacing w:line="360" w:lineRule="auto"/>
        <w:jc w:val="left"/>
        <w:rPr>
          <w:rFonts w:ascii="Arial Narrow" w:hAnsi="Arial Narrow"/>
          <w:bCs/>
          <w:sz w:val="26"/>
          <w:szCs w:val="26"/>
          <w:lang w:val="es-ES"/>
        </w:rPr>
      </w:pPr>
      <w:r w:rsidRPr="000F52F6">
        <w:rPr>
          <w:rFonts w:ascii="Arial Narrow" w:hAnsi="Arial Narrow"/>
          <w:bCs/>
          <w:sz w:val="26"/>
          <w:szCs w:val="26"/>
          <w:lang w:val="es-ES"/>
        </w:rPr>
        <w:t>INFORME Nº 00</w:t>
      </w:r>
      <w:r>
        <w:rPr>
          <w:rFonts w:ascii="Arial Narrow" w:hAnsi="Arial Narrow"/>
          <w:bCs/>
          <w:sz w:val="26"/>
          <w:szCs w:val="26"/>
          <w:lang w:val="es-ES"/>
        </w:rPr>
        <w:t>1</w:t>
      </w:r>
      <w:r w:rsidRPr="000F52F6">
        <w:rPr>
          <w:rFonts w:ascii="Arial Narrow" w:hAnsi="Arial Narrow"/>
          <w:bCs/>
          <w:sz w:val="26"/>
          <w:szCs w:val="26"/>
          <w:lang w:val="es-ES"/>
        </w:rPr>
        <w:t xml:space="preserve"> -</w:t>
      </w:r>
      <w:r>
        <w:rPr>
          <w:rFonts w:ascii="Arial Narrow" w:hAnsi="Arial Narrow"/>
          <w:bCs/>
          <w:sz w:val="26"/>
          <w:szCs w:val="26"/>
          <w:lang w:val="es-ES"/>
        </w:rPr>
        <w:t xml:space="preserve"> </w:t>
      </w:r>
      <w:r w:rsidRPr="000F52F6">
        <w:rPr>
          <w:rFonts w:ascii="Arial Narrow" w:hAnsi="Arial Narrow"/>
          <w:bCs/>
          <w:sz w:val="26"/>
          <w:szCs w:val="26"/>
          <w:lang w:val="es-ES"/>
        </w:rPr>
        <w:t>2024- GRA-DREA-UGEL-</w:t>
      </w:r>
      <w:r>
        <w:rPr>
          <w:rFonts w:ascii="Arial Narrow" w:hAnsi="Arial Narrow"/>
          <w:bCs/>
          <w:sz w:val="26"/>
          <w:szCs w:val="26"/>
          <w:lang w:val="es-ES"/>
        </w:rPr>
        <w:t xml:space="preserve"> </w:t>
      </w:r>
      <w:r w:rsidRPr="001B68BC">
        <w:rPr>
          <w:rFonts w:ascii="Arial Narrow" w:hAnsi="Arial Narrow"/>
          <w:bCs/>
          <w:sz w:val="26"/>
          <w:szCs w:val="26"/>
          <w:lang w:val="es-ES"/>
        </w:rPr>
        <w:t>I.E N° 38221/MX-P</w:t>
      </w:r>
    </w:p>
    <w:p w14:paraId="719397E1" w14:textId="77777777" w:rsidR="009155AE" w:rsidRDefault="009155AE" w:rsidP="009155AE">
      <w:pPr>
        <w:rPr>
          <w:rFonts w:ascii="Arial Narrow" w:hAnsi="Arial Narrow"/>
          <w:b/>
          <w:sz w:val="22"/>
          <w:szCs w:val="22"/>
          <w:lang w:val="es-MX"/>
        </w:rPr>
      </w:pPr>
      <w:r>
        <w:rPr>
          <w:rFonts w:ascii="Arial Narrow" w:hAnsi="Arial Narrow"/>
          <w:b/>
          <w:sz w:val="22"/>
          <w:szCs w:val="22"/>
          <w:lang w:val="es-MX"/>
        </w:rPr>
        <w:t>SEÑOR</w:t>
      </w:r>
      <w:r w:rsidRPr="00A0274E">
        <w:rPr>
          <w:rFonts w:ascii="Arial Narrow" w:hAnsi="Arial Narrow"/>
          <w:b/>
          <w:sz w:val="22"/>
          <w:szCs w:val="22"/>
          <w:lang w:val="es-MX"/>
        </w:rPr>
        <w:tab/>
      </w:r>
      <w:r w:rsidRPr="00A0274E">
        <w:rPr>
          <w:rFonts w:ascii="Arial Narrow" w:hAnsi="Arial Narrow"/>
          <w:b/>
          <w:sz w:val="22"/>
          <w:szCs w:val="22"/>
          <w:lang w:val="es-MX"/>
        </w:rPr>
        <w:tab/>
        <w:t>:</w:t>
      </w:r>
      <w:r w:rsidRPr="00A0274E">
        <w:rPr>
          <w:rFonts w:ascii="Arial Narrow" w:hAnsi="Arial Narrow"/>
          <w:sz w:val="22"/>
          <w:szCs w:val="22"/>
          <w:lang w:val="es-MX"/>
        </w:rPr>
        <w:tab/>
      </w:r>
      <w:r>
        <w:rPr>
          <w:rFonts w:ascii="Arial Narrow" w:hAnsi="Arial Narrow"/>
          <w:b/>
          <w:bCs/>
          <w:sz w:val="22"/>
          <w:szCs w:val="22"/>
          <w:lang w:val="es-MX"/>
        </w:rPr>
        <w:t>Prof. Ruben Cisneros Galindo</w:t>
      </w:r>
    </w:p>
    <w:p w14:paraId="46368454" w14:textId="4B86D8D6" w:rsidR="009155AE" w:rsidRDefault="009155AE" w:rsidP="009155AE">
      <w:pPr>
        <w:rPr>
          <w:rFonts w:ascii="Arial Narrow" w:hAnsi="Arial Narrow"/>
          <w:bCs/>
          <w:sz w:val="22"/>
          <w:szCs w:val="22"/>
        </w:rPr>
      </w:pPr>
      <w:r w:rsidRPr="00A0274E">
        <w:rPr>
          <w:rFonts w:ascii="Arial Narrow" w:hAnsi="Arial Narrow"/>
          <w:sz w:val="22"/>
          <w:szCs w:val="22"/>
        </w:rPr>
        <w:tab/>
      </w:r>
      <w:r w:rsidRPr="00A0274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34FC1">
        <w:rPr>
          <w:rFonts w:ascii="Arial Narrow" w:hAnsi="Arial Narrow"/>
          <w:bCs/>
          <w:sz w:val="22"/>
          <w:szCs w:val="22"/>
        </w:rPr>
        <w:t xml:space="preserve">Director de la </w:t>
      </w:r>
      <w:r w:rsidR="00034FC1">
        <w:rPr>
          <w:rFonts w:ascii="Arial Narrow" w:hAnsi="Arial Narrow"/>
          <w:sz w:val="22"/>
          <w:szCs w:val="22"/>
        </w:rPr>
        <w:t>I.E N° 38221/MX-P</w:t>
      </w:r>
    </w:p>
    <w:p w14:paraId="347F7271" w14:textId="77777777" w:rsidR="009155AE" w:rsidRPr="00A0274E" w:rsidRDefault="009155AE" w:rsidP="009155AE">
      <w:pPr>
        <w:rPr>
          <w:rFonts w:ascii="Arial Narrow" w:hAnsi="Arial Narrow"/>
          <w:bCs/>
          <w:sz w:val="22"/>
          <w:szCs w:val="22"/>
        </w:rPr>
      </w:pPr>
    </w:p>
    <w:p w14:paraId="1856306B" w14:textId="77777777" w:rsidR="009155AE" w:rsidRDefault="009155AE" w:rsidP="009155AE">
      <w:pPr>
        <w:spacing w:line="276" w:lineRule="auto"/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A0274E">
        <w:rPr>
          <w:rFonts w:ascii="Arial Narrow" w:hAnsi="Arial Narrow"/>
          <w:b/>
          <w:sz w:val="22"/>
          <w:szCs w:val="22"/>
        </w:rPr>
        <w:t>DE</w:t>
      </w:r>
      <w:r w:rsidRPr="00A0274E">
        <w:rPr>
          <w:rFonts w:ascii="Arial Narrow" w:hAnsi="Arial Narrow"/>
          <w:b/>
          <w:sz w:val="22"/>
          <w:szCs w:val="22"/>
        </w:rPr>
        <w:tab/>
      </w:r>
      <w:r w:rsidRPr="00A0274E">
        <w:rPr>
          <w:rFonts w:ascii="Arial Narrow" w:hAnsi="Arial Narrow"/>
          <w:b/>
          <w:sz w:val="22"/>
          <w:szCs w:val="22"/>
        </w:rPr>
        <w:tab/>
        <w:t>:</w:t>
      </w:r>
      <w:r w:rsidRPr="00A0274E">
        <w:rPr>
          <w:rFonts w:ascii="Arial Narrow" w:hAnsi="Arial Narrow"/>
          <w:b/>
          <w:sz w:val="22"/>
          <w:szCs w:val="22"/>
        </w:rPr>
        <w:tab/>
      </w:r>
      <w:r w:rsidRPr="00804295">
        <w:rPr>
          <w:rFonts w:ascii="Arial Narrow" w:hAnsi="Arial Narrow"/>
          <w:sz w:val="22"/>
          <w:szCs w:val="22"/>
        </w:rPr>
        <w:t xml:space="preserve">Comisión de </w:t>
      </w:r>
      <w:r>
        <w:rPr>
          <w:rFonts w:ascii="Arial Narrow" w:hAnsi="Arial Narrow"/>
          <w:sz w:val="22"/>
          <w:szCs w:val="22"/>
        </w:rPr>
        <w:t xml:space="preserve">Inventario </w:t>
      </w:r>
      <w:r w:rsidRPr="00804295">
        <w:rPr>
          <w:rFonts w:ascii="Arial Narrow" w:hAnsi="Arial Narrow"/>
          <w:sz w:val="22"/>
          <w:szCs w:val="22"/>
        </w:rPr>
        <w:t xml:space="preserve">Físico de la </w:t>
      </w:r>
      <w:r>
        <w:rPr>
          <w:rFonts w:ascii="Arial Narrow" w:hAnsi="Arial Narrow"/>
          <w:sz w:val="22"/>
          <w:szCs w:val="22"/>
        </w:rPr>
        <w:t>I.E N° 38221/MX-P</w:t>
      </w:r>
    </w:p>
    <w:p w14:paraId="3D8C4AC5" w14:textId="77777777" w:rsidR="009155AE" w:rsidRDefault="009155AE" w:rsidP="009155AE">
      <w:pPr>
        <w:spacing w:line="276" w:lineRule="auto"/>
        <w:jc w:val="both"/>
        <w:rPr>
          <w:rFonts w:ascii="Arial Narrow" w:hAnsi="Arial Narrow"/>
          <w:bCs/>
          <w:sz w:val="22"/>
          <w:szCs w:val="22"/>
          <w:u w:val="single"/>
        </w:rPr>
      </w:pPr>
    </w:p>
    <w:p w14:paraId="4A1D2F7F" w14:textId="77777777" w:rsidR="009155AE" w:rsidRDefault="009155AE" w:rsidP="009155AE">
      <w:pPr>
        <w:tabs>
          <w:tab w:val="left" w:pos="1418"/>
        </w:tabs>
        <w:spacing w:line="276" w:lineRule="auto"/>
        <w:ind w:left="2127" w:right="283" w:hanging="2127"/>
        <w:jc w:val="both"/>
        <w:rPr>
          <w:rFonts w:ascii="Arial Narrow" w:hAnsi="Arial Narrow"/>
          <w:sz w:val="22"/>
          <w:szCs w:val="22"/>
        </w:rPr>
      </w:pPr>
      <w:r w:rsidRPr="00A0274E">
        <w:rPr>
          <w:rFonts w:ascii="Arial Narrow" w:hAnsi="Arial Narrow"/>
          <w:b/>
          <w:sz w:val="22"/>
          <w:szCs w:val="22"/>
        </w:rPr>
        <w:t>ASUNTO</w:t>
      </w:r>
      <w:r w:rsidRPr="00A0274E">
        <w:rPr>
          <w:rFonts w:ascii="Arial Narrow" w:hAnsi="Arial Narrow"/>
          <w:b/>
          <w:sz w:val="22"/>
          <w:szCs w:val="22"/>
        </w:rPr>
        <w:tab/>
        <w:t xml:space="preserve">: </w:t>
      </w:r>
      <w:r w:rsidRPr="00A0274E">
        <w:rPr>
          <w:rFonts w:ascii="Arial Narrow" w:hAnsi="Arial Narrow"/>
          <w:b/>
          <w:sz w:val="22"/>
          <w:szCs w:val="22"/>
        </w:rPr>
        <w:tab/>
      </w:r>
      <w:r w:rsidRPr="006B5BB1">
        <w:rPr>
          <w:rFonts w:ascii="Arial Narrow" w:hAnsi="Arial Narrow"/>
          <w:bCs/>
          <w:sz w:val="22"/>
          <w:szCs w:val="22"/>
        </w:rPr>
        <w:t>Informe Final de Inventario Físico de Activos Fijos Depreciables y No Depreciables al 31</w:t>
      </w:r>
      <w:r>
        <w:rPr>
          <w:rFonts w:ascii="Arial Narrow" w:hAnsi="Arial Narrow"/>
          <w:bCs/>
          <w:sz w:val="22"/>
          <w:szCs w:val="22"/>
        </w:rPr>
        <w:t>/12/2024</w:t>
      </w:r>
    </w:p>
    <w:p w14:paraId="5CB4035C" w14:textId="77777777" w:rsidR="009155AE" w:rsidRDefault="009155AE" w:rsidP="009155AE">
      <w:pPr>
        <w:tabs>
          <w:tab w:val="left" w:pos="1418"/>
        </w:tabs>
        <w:spacing w:line="276" w:lineRule="auto"/>
        <w:ind w:left="2127" w:right="283" w:hanging="2127"/>
        <w:jc w:val="both"/>
        <w:rPr>
          <w:rFonts w:ascii="Arial Narrow" w:hAnsi="Arial Narrow"/>
          <w:sz w:val="22"/>
          <w:szCs w:val="22"/>
        </w:rPr>
      </w:pPr>
    </w:p>
    <w:p w14:paraId="00F1D3AA" w14:textId="77777777" w:rsidR="009155AE" w:rsidRPr="009766AD" w:rsidRDefault="009155AE" w:rsidP="009155AE">
      <w:pPr>
        <w:tabs>
          <w:tab w:val="left" w:pos="1418"/>
        </w:tabs>
        <w:spacing w:line="276" w:lineRule="auto"/>
        <w:ind w:left="2127" w:right="283" w:hanging="2127"/>
        <w:jc w:val="both"/>
        <w:rPr>
          <w:rFonts w:ascii="Arial Narrow" w:hAnsi="Arial Narrow"/>
          <w:sz w:val="22"/>
          <w:szCs w:val="22"/>
        </w:rPr>
      </w:pPr>
      <w:r w:rsidRPr="009B0E63">
        <w:rPr>
          <w:rFonts w:ascii="Arial Narrow" w:hAnsi="Arial Narrow"/>
          <w:b/>
        </w:rPr>
        <w:t>REF.</w:t>
      </w:r>
      <w:r w:rsidRPr="009B0E63">
        <w:rPr>
          <w:rFonts w:ascii="Arial Narrow" w:hAnsi="Arial Narrow"/>
        </w:rPr>
        <w:t xml:space="preserve">           </w:t>
      </w:r>
      <w:r>
        <w:rPr>
          <w:rFonts w:ascii="Arial Narrow" w:hAnsi="Arial Narrow"/>
        </w:rPr>
        <w:t xml:space="preserve">       </w:t>
      </w:r>
      <w:r w:rsidRPr="00185F37">
        <w:rPr>
          <w:rFonts w:ascii="Arial Narrow" w:hAnsi="Arial Narrow"/>
          <w:b/>
          <w:bCs/>
        </w:rPr>
        <w:t>:</w:t>
      </w:r>
      <w:r>
        <w:rPr>
          <w:rFonts w:ascii="Arial Narrow" w:hAnsi="Arial Narrow"/>
          <w:b/>
        </w:rPr>
        <w:tab/>
      </w:r>
      <w:r w:rsidRPr="00C34384">
        <w:rPr>
          <w:rFonts w:ascii="Arial Narrow" w:hAnsi="Arial Narrow"/>
          <w:sz w:val="20"/>
          <w:szCs w:val="20"/>
        </w:rPr>
        <w:t>DIRECTIVA  Nº 001-2024-GRA-DREA/UGEL-VH-CP.</w:t>
      </w:r>
    </w:p>
    <w:p w14:paraId="5851E22B" w14:textId="77777777" w:rsidR="009155AE" w:rsidRPr="009766AD" w:rsidRDefault="009155AE" w:rsidP="009155AE">
      <w:pPr>
        <w:tabs>
          <w:tab w:val="left" w:pos="1418"/>
        </w:tabs>
        <w:spacing w:line="276" w:lineRule="auto"/>
        <w:ind w:left="2127" w:right="283"/>
        <w:jc w:val="both"/>
        <w:rPr>
          <w:rFonts w:ascii="Arial Narrow" w:hAnsi="Arial Narrow"/>
          <w:sz w:val="20"/>
          <w:szCs w:val="20"/>
        </w:rPr>
      </w:pPr>
      <w:r w:rsidRPr="009766AD">
        <w:rPr>
          <w:rFonts w:ascii="Arial Narrow" w:hAnsi="Arial Narrow"/>
          <w:sz w:val="20"/>
          <w:szCs w:val="20"/>
        </w:rPr>
        <w:t>"NORMAS  Y PROCEDIMIENTOS  DE GESTIÓN  DE LOS BIENES MUEBLES  ESTATALES  DE LA SEDE CENTRAL  Y DE LAS INSTITUCIONES EDUCATIVAS  DE LA UGEL-VILCAS HUAMÁN".</w:t>
      </w:r>
    </w:p>
    <w:p w14:paraId="585E7B6A" w14:textId="77777777" w:rsidR="009155AE" w:rsidRPr="002B7A2A" w:rsidRDefault="009155AE" w:rsidP="009155AE">
      <w:pPr>
        <w:tabs>
          <w:tab w:val="left" w:pos="1418"/>
        </w:tabs>
        <w:spacing w:line="276" w:lineRule="auto"/>
        <w:ind w:left="2127" w:right="283" w:hanging="212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9C192E">
        <w:rPr>
          <w:rFonts w:ascii="Arial Narrow" w:hAnsi="Arial Narrow"/>
          <w:bCs/>
          <w:sz w:val="22"/>
          <w:szCs w:val="22"/>
        </w:rPr>
        <w:t>DIRECTIVA Nº 006-2021-EF/EF-54.01 "Directiva para la Gestión de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C192E">
        <w:rPr>
          <w:rFonts w:ascii="Arial Narrow" w:hAnsi="Arial Narrow"/>
          <w:bCs/>
          <w:sz w:val="22"/>
          <w:szCs w:val="22"/>
        </w:rPr>
        <w:t>Bienes Muebles Patrimoniales en el Marco del Sistema Nacional de Abastecimiento- SNA</w:t>
      </w:r>
      <w:r>
        <w:rPr>
          <w:rFonts w:ascii="Arial Narrow" w:hAnsi="Arial Narrow"/>
          <w:bCs/>
          <w:sz w:val="22"/>
          <w:szCs w:val="22"/>
        </w:rPr>
        <w:t>”</w:t>
      </w:r>
      <w:r w:rsidRPr="009C192E">
        <w:rPr>
          <w:rFonts w:ascii="Arial Narrow" w:hAnsi="Arial Narrow"/>
          <w:bCs/>
          <w:sz w:val="22"/>
          <w:szCs w:val="22"/>
        </w:rPr>
        <w:t>.</w:t>
      </w:r>
    </w:p>
    <w:p w14:paraId="3BB1771C" w14:textId="77777777" w:rsidR="009155AE" w:rsidRDefault="009155AE" w:rsidP="009155AE">
      <w:pPr>
        <w:tabs>
          <w:tab w:val="left" w:pos="1418"/>
        </w:tabs>
        <w:spacing w:line="276" w:lineRule="auto"/>
        <w:ind w:left="2127" w:right="283" w:hanging="2127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223352B4" w14:textId="77777777" w:rsidR="009155AE" w:rsidRPr="00A0274E" w:rsidRDefault="009155AE" w:rsidP="009155AE">
      <w:pPr>
        <w:tabs>
          <w:tab w:val="left" w:pos="1418"/>
        </w:tabs>
        <w:spacing w:line="276" w:lineRule="auto"/>
        <w:ind w:left="2127" w:right="283" w:hanging="2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</w:t>
      </w:r>
      <w:r w:rsidRPr="00A0274E">
        <w:rPr>
          <w:rFonts w:ascii="Arial Narrow" w:hAnsi="Arial Narrow"/>
          <w:b/>
          <w:sz w:val="22"/>
          <w:szCs w:val="22"/>
        </w:rPr>
        <w:t>FECHA</w:t>
      </w:r>
      <w:r w:rsidRPr="00A0274E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:</w:t>
      </w:r>
      <w:r w:rsidRPr="00A0274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Puyachi</w:t>
      </w:r>
      <w:r w:rsidRPr="00A0274E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23 de agosto de 2024</w:t>
      </w:r>
      <w:r w:rsidRPr="00A0274E">
        <w:rPr>
          <w:rFonts w:ascii="Arial Narrow" w:hAnsi="Arial Narrow"/>
          <w:sz w:val="22"/>
          <w:szCs w:val="22"/>
        </w:rPr>
        <w:t>.</w:t>
      </w:r>
    </w:p>
    <w:p w14:paraId="25F87B97" w14:textId="77777777" w:rsidR="009155AE" w:rsidRDefault="009155AE" w:rsidP="009155AE">
      <w:pPr>
        <w:pStyle w:val="Textoindependiente2"/>
        <w:tabs>
          <w:tab w:val="left" w:pos="1418"/>
          <w:tab w:val="left" w:pos="1560"/>
        </w:tabs>
        <w:spacing w:line="240" w:lineRule="auto"/>
        <w:ind w:right="-285" w:firstLine="1418"/>
      </w:pPr>
      <w:r w:rsidRPr="00F61941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D1B97" wp14:editId="2878566F">
                <wp:simplePos x="0" y="0"/>
                <wp:positionH relativeFrom="column">
                  <wp:posOffset>902281</wp:posOffset>
                </wp:positionH>
                <wp:positionV relativeFrom="paragraph">
                  <wp:posOffset>40033</wp:posOffset>
                </wp:positionV>
                <wp:extent cx="4594860" cy="0"/>
                <wp:effectExtent l="0" t="0" r="0" b="0"/>
                <wp:wrapNone/>
                <wp:docPr id="233846514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05pt,3.15pt" to="432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" strokecolor="windowText" strokeweight="1.5pt"/>
            </w:pict>
          </mc:Fallback>
        </mc:AlternateContent>
      </w:r>
      <w:r w:rsidRPr="00F61941">
        <w:rPr>
          <w:rFonts w:ascii="Arial Narrow" w:hAnsi="Arial Narrow"/>
          <w:b/>
          <w:sz w:val="22"/>
          <w:szCs w:val="22"/>
        </w:rPr>
        <w:t xml:space="preserve">   </w:t>
      </w:r>
      <w:r w:rsidRPr="00DD1F10">
        <w:t xml:space="preserve">         </w:t>
      </w:r>
      <w:r>
        <w:t xml:space="preserve">  </w:t>
      </w:r>
    </w:p>
    <w:p w14:paraId="48AA0C2C" w14:textId="77777777" w:rsidR="009155AE" w:rsidRDefault="009155AE" w:rsidP="009155AE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045153">
        <w:rPr>
          <w:sz w:val="28"/>
          <w:szCs w:val="28"/>
        </w:rPr>
        <w:t xml:space="preserve">              </w:t>
      </w:r>
      <w:r w:rsidRPr="006219DA">
        <w:rPr>
          <w:rFonts w:ascii="Arial Narrow" w:hAnsi="Arial Narrow"/>
          <w:sz w:val="22"/>
          <w:szCs w:val="22"/>
        </w:rPr>
        <w:t xml:space="preserve">Mediante el presente documento </w:t>
      </w:r>
      <w:r>
        <w:rPr>
          <w:rFonts w:ascii="Arial Narrow" w:hAnsi="Arial Narrow"/>
          <w:sz w:val="22"/>
          <w:szCs w:val="22"/>
        </w:rPr>
        <w:t xml:space="preserve">es grato </w:t>
      </w:r>
      <w:r w:rsidRPr="006219DA">
        <w:rPr>
          <w:rFonts w:ascii="Arial Narrow" w:hAnsi="Arial Narrow"/>
          <w:sz w:val="22"/>
          <w:szCs w:val="22"/>
        </w:rPr>
        <w:t xml:space="preserve">dirigirnos a su digna autoridad, previo saludo y hacer de conocimiento que se realizó el </w:t>
      </w:r>
      <w:r>
        <w:rPr>
          <w:rFonts w:ascii="Arial Narrow" w:hAnsi="Arial Narrow"/>
          <w:sz w:val="22"/>
          <w:szCs w:val="22"/>
        </w:rPr>
        <w:t>I</w:t>
      </w:r>
      <w:r w:rsidRPr="006219DA">
        <w:rPr>
          <w:rFonts w:ascii="Arial Narrow" w:hAnsi="Arial Narrow"/>
          <w:sz w:val="22"/>
          <w:szCs w:val="22"/>
        </w:rPr>
        <w:t xml:space="preserve">nventario </w:t>
      </w:r>
      <w:r>
        <w:rPr>
          <w:rFonts w:ascii="Arial Narrow" w:hAnsi="Arial Narrow"/>
          <w:sz w:val="22"/>
          <w:szCs w:val="22"/>
        </w:rPr>
        <w:t>F</w:t>
      </w:r>
      <w:r w:rsidRPr="006219DA">
        <w:rPr>
          <w:rFonts w:ascii="Arial Narrow" w:hAnsi="Arial Narrow"/>
          <w:sz w:val="22"/>
          <w:szCs w:val="22"/>
        </w:rPr>
        <w:t>ísico de bienes muebles patrimoniales (Activos Fijos Depreciables y No Depreciables al 31 de diciembre del 202</w:t>
      </w:r>
      <w:r>
        <w:rPr>
          <w:rFonts w:ascii="Arial Narrow" w:hAnsi="Arial Narrow"/>
          <w:sz w:val="22"/>
          <w:szCs w:val="22"/>
        </w:rPr>
        <w:t>4</w:t>
      </w:r>
      <w:r w:rsidRPr="006219DA">
        <w:rPr>
          <w:rFonts w:ascii="Arial Narrow" w:hAnsi="Arial Narrow"/>
          <w:sz w:val="22"/>
          <w:szCs w:val="22"/>
        </w:rPr>
        <w:t xml:space="preserve">) de la Instituciones </w:t>
      </w:r>
      <w:r>
        <w:rPr>
          <w:rFonts w:ascii="Arial Narrow" w:hAnsi="Arial Narrow"/>
          <w:sz w:val="22"/>
          <w:szCs w:val="22"/>
        </w:rPr>
        <w:t xml:space="preserve">Educativa </w:t>
      </w:r>
      <w:r w:rsidRPr="00DA635F">
        <w:rPr>
          <w:rFonts w:ascii="Arial Narrow" w:hAnsi="Arial Narrow"/>
          <w:sz w:val="22"/>
          <w:szCs w:val="22"/>
        </w:rPr>
        <w:t>N° 38221/MX-P</w:t>
      </w:r>
      <w:r>
        <w:rPr>
          <w:rFonts w:ascii="Arial Narrow" w:hAnsi="Arial Narrow"/>
          <w:sz w:val="22"/>
          <w:szCs w:val="22"/>
        </w:rPr>
        <w:t xml:space="preserve">- </w:t>
      </w:r>
      <w:r w:rsidRPr="00C34384">
        <w:rPr>
          <w:rFonts w:ascii="Arial Narrow" w:hAnsi="Arial Narrow"/>
          <w:sz w:val="22"/>
          <w:szCs w:val="22"/>
        </w:rPr>
        <w:t xml:space="preserve">Puyachi distrito de Saurama, provincia de Vilcas Huamán </w:t>
      </w:r>
      <w:r w:rsidRPr="006219DA">
        <w:rPr>
          <w:rFonts w:ascii="Arial Narrow" w:hAnsi="Arial Narrow"/>
          <w:sz w:val="22"/>
          <w:szCs w:val="22"/>
        </w:rPr>
        <w:t>de la Jurisdicción de la Unidad de Gestión Educativa Local de Vilcas Huamán.</w:t>
      </w:r>
    </w:p>
    <w:p w14:paraId="3EA1D64A" w14:textId="77777777" w:rsidR="009155AE" w:rsidRPr="004B717A" w:rsidRDefault="009155AE" w:rsidP="009155AE">
      <w:pPr>
        <w:pStyle w:val="Prrafodelista"/>
        <w:numPr>
          <w:ilvl w:val="0"/>
          <w:numId w:val="9"/>
        </w:numPr>
        <w:ind w:left="567" w:hanging="567"/>
        <w:jc w:val="both"/>
        <w:rPr>
          <w:rFonts w:ascii="Arial Narrow" w:hAnsi="Arial Narrow"/>
          <w:b/>
          <w:bCs/>
        </w:rPr>
      </w:pPr>
      <w:r w:rsidRPr="004B717A">
        <w:rPr>
          <w:rFonts w:ascii="Arial Narrow" w:hAnsi="Arial Narrow"/>
          <w:b/>
          <w:bCs/>
        </w:rPr>
        <w:t xml:space="preserve">ANTECEDENTES </w:t>
      </w:r>
    </w:p>
    <w:p w14:paraId="61A6BAB5" w14:textId="77777777" w:rsidR="009155AE" w:rsidRDefault="009155AE" w:rsidP="009155AE">
      <w:pPr>
        <w:pStyle w:val="Prrafodelista"/>
        <w:ind w:left="0"/>
        <w:jc w:val="both"/>
        <w:rPr>
          <w:rFonts w:ascii="Arial Narrow" w:hAnsi="Arial Narrow"/>
        </w:rPr>
      </w:pPr>
      <w:r w:rsidRPr="00DA635F">
        <w:rPr>
          <w:rFonts w:ascii="Arial Narrow" w:hAnsi="Arial Narrow"/>
          <w:highlight w:val="yellow"/>
        </w:rPr>
        <w:t>Mediante Resolución Directoral N° 0889-2023-UGEL-VH, de fecha 26 de mayo de 2023</w:t>
      </w:r>
      <w:r w:rsidRPr="004B717A">
        <w:rPr>
          <w:rFonts w:ascii="Arial Narrow" w:hAnsi="Arial Narrow"/>
        </w:rPr>
        <w:t xml:space="preserve">, se conformó la </w:t>
      </w:r>
      <w:r>
        <w:rPr>
          <w:rFonts w:ascii="Arial Narrow" w:hAnsi="Arial Narrow"/>
        </w:rPr>
        <w:t>Sub Comisión de inventarios Físico</w:t>
      </w:r>
      <w:r w:rsidRPr="004B717A">
        <w:rPr>
          <w:rFonts w:ascii="Arial Narrow" w:hAnsi="Arial Narrow"/>
        </w:rPr>
        <w:t xml:space="preserve"> de Bienes Activos Fijos, Bienes no Depreciables para el periodo 202</w:t>
      </w:r>
      <w:r>
        <w:rPr>
          <w:rFonts w:ascii="Arial Narrow" w:hAnsi="Arial Narrow"/>
        </w:rPr>
        <w:t>4</w:t>
      </w:r>
      <w:r w:rsidRPr="004B717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de la Unidad de </w:t>
      </w:r>
      <w:r w:rsidRPr="004B717A">
        <w:rPr>
          <w:rFonts w:ascii="Arial Narrow" w:hAnsi="Arial Narrow"/>
        </w:rPr>
        <w:t>Gestión Educativa local de Vil</w:t>
      </w:r>
      <w:r>
        <w:rPr>
          <w:rFonts w:ascii="Arial Narrow" w:hAnsi="Arial Narrow"/>
        </w:rPr>
        <w:t>c</w:t>
      </w:r>
      <w:r w:rsidRPr="004B717A">
        <w:rPr>
          <w:rFonts w:ascii="Arial Narrow" w:hAnsi="Arial Narrow"/>
        </w:rPr>
        <w:t>as Huamán, a fin de realizar el trabajo de campo del Inventario de Bienes Patrimoniales (Activos Fijos Depreciables y No Depreciables).</w:t>
      </w:r>
    </w:p>
    <w:p w14:paraId="5455AC30" w14:textId="77777777" w:rsidR="009155AE" w:rsidRDefault="009155AE" w:rsidP="009155AE">
      <w:pPr>
        <w:pStyle w:val="Prrafodelista"/>
        <w:ind w:left="0"/>
        <w:jc w:val="both"/>
        <w:rPr>
          <w:rFonts w:ascii="Arial Narrow" w:hAnsi="Arial Narrow"/>
        </w:rPr>
      </w:pPr>
    </w:p>
    <w:p w14:paraId="75BB7FA2" w14:textId="77777777" w:rsidR="009155AE" w:rsidRPr="004F382B" w:rsidRDefault="009155AE" w:rsidP="009155AE">
      <w:pPr>
        <w:pStyle w:val="Prrafodelista"/>
        <w:numPr>
          <w:ilvl w:val="0"/>
          <w:numId w:val="9"/>
        </w:numPr>
        <w:ind w:left="567" w:hanging="567"/>
        <w:jc w:val="both"/>
        <w:rPr>
          <w:rFonts w:ascii="Arial Narrow" w:hAnsi="Arial Narrow"/>
          <w:b/>
          <w:bCs/>
        </w:rPr>
      </w:pPr>
      <w:r w:rsidRPr="004F382B">
        <w:rPr>
          <w:rFonts w:ascii="Arial Narrow" w:hAnsi="Arial Narrow"/>
          <w:b/>
          <w:bCs/>
        </w:rPr>
        <w:t>BASE LEGAL</w:t>
      </w:r>
    </w:p>
    <w:p w14:paraId="351C4DA8" w14:textId="77777777" w:rsidR="009155AE" w:rsidRPr="004F382B" w:rsidRDefault="009155AE" w:rsidP="009155AE">
      <w:pPr>
        <w:pStyle w:val="Prrafodelista"/>
        <w:numPr>
          <w:ilvl w:val="0"/>
          <w:numId w:val="10"/>
        </w:numPr>
        <w:jc w:val="both"/>
        <w:rPr>
          <w:rFonts w:ascii="Arial Narrow" w:hAnsi="Arial Narrow"/>
        </w:rPr>
      </w:pPr>
      <w:r w:rsidRPr="004F382B">
        <w:rPr>
          <w:rFonts w:ascii="Arial Narrow" w:hAnsi="Arial Narrow"/>
        </w:rPr>
        <w:t>Decreto Legislativo N° 1439- Decreto Legislativo del Sistema Nacional de Abastecimiento.</w:t>
      </w:r>
    </w:p>
    <w:p w14:paraId="19DBFDC6" w14:textId="77777777" w:rsidR="009155AE" w:rsidRPr="004F382B" w:rsidRDefault="009155AE" w:rsidP="009155AE">
      <w:pPr>
        <w:pStyle w:val="Prrafodelista"/>
        <w:numPr>
          <w:ilvl w:val="0"/>
          <w:numId w:val="10"/>
        </w:numPr>
        <w:jc w:val="both"/>
        <w:rPr>
          <w:rFonts w:ascii="Arial Narrow" w:hAnsi="Arial Narrow"/>
        </w:rPr>
      </w:pPr>
      <w:r w:rsidRPr="004F382B">
        <w:rPr>
          <w:rFonts w:ascii="Arial Narrow" w:hAnsi="Arial Narrow"/>
        </w:rPr>
        <w:t>Resolución N° 003-2012-SNB-DNR. Que aprueba el "Compendio del Catálogo Nacional de Bienes Muebles del Estado".</w:t>
      </w:r>
    </w:p>
    <w:p w14:paraId="27A3634E" w14:textId="77777777" w:rsidR="009155AE" w:rsidRPr="004F382B" w:rsidRDefault="009155AE" w:rsidP="009155AE">
      <w:pPr>
        <w:pStyle w:val="Prrafodelista"/>
        <w:numPr>
          <w:ilvl w:val="0"/>
          <w:numId w:val="10"/>
        </w:numPr>
        <w:jc w:val="both"/>
        <w:rPr>
          <w:rFonts w:ascii="Arial Narrow" w:hAnsi="Arial Narrow"/>
        </w:rPr>
      </w:pPr>
      <w:r w:rsidRPr="004F382B">
        <w:rPr>
          <w:rFonts w:ascii="Arial Narrow" w:hAnsi="Arial Narrow"/>
        </w:rPr>
        <w:t xml:space="preserve">Directiva N° 006-2021-EF/54.01 "Directiva para la gestión de bienes muebles patrimoniales en el marco del Sistema Nacional de Abastecimiento", aprobado con Resolución Directoral N° 0015-2021-EF/54.01. </w:t>
      </w:r>
    </w:p>
    <w:p w14:paraId="42258106" w14:textId="77777777" w:rsidR="009155AE" w:rsidRPr="00922721" w:rsidRDefault="009155AE" w:rsidP="009155AE">
      <w:pPr>
        <w:pStyle w:val="Prrafodelista"/>
        <w:numPr>
          <w:ilvl w:val="0"/>
          <w:numId w:val="11"/>
        </w:numPr>
        <w:jc w:val="both"/>
        <w:rPr>
          <w:rFonts w:ascii="Arial Narrow" w:hAnsi="Arial Narrow"/>
        </w:rPr>
      </w:pPr>
      <w:r w:rsidRPr="00922721">
        <w:rPr>
          <w:rFonts w:ascii="Arial Narrow" w:hAnsi="Arial Narrow"/>
        </w:rPr>
        <w:t>Ley Nº 27995, Ley que establece procedimientos para asignar bienes dados de baja por las Instituciones Públicas a favor de los Centros Educativos de las Regiones de extrema pobreza.</w:t>
      </w:r>
    </w:p>
    <w:p w14:paraId="33D3AD47" w14:textId="77777777" w:rsidR="009155AE" w:rsidRDefault="009155AE" w:rsidP="009155AE">
      <w:pPr>
        <w:pStyle w:val="Prrafodelista"/>
        <w:numPr>
          <w:ilvl w:val="0"/>
          <w:numId w:val="11"/>
        </w:numPr>
        <w:jc w:val="both"/>
        <w:rPr>
          <w:rFonts w:ascii="Arial Narrow" w:hAnsi="Arial Narrow"/>
        </w:rPr>
      </w:pPr>
      <w:r w:rsidRPr="00922721">
        <w:rPr>
          <w:rFonts w:ascii="Arial Narrow" w:hAnsi="Arial Narrow"/>
        </w:rPr>
        <w:t xml:space="preserve">Ley Nº 27815, Ley del Código de Ética de la Función Pública. </w:t>
      </w:r>
    </w:p>
    <w:p w14:paraId="5AAB5E6C" w14:textId="77777777" w:rsidR="009155AE" w:rsidRPr="00922721" w:rsidRDefault="009155AE" w:rsidP="009155AE">
      <w:pPr>
        <w:pStyle w:val="Prrafodelista"/>
        <w:numPr>
          <w:ilvl w:val="0"/>
          <w:numId w:val="11"/>
        </w:numPr>
        <w:jc w:val="both"/>
        <w:rPr>
          <w:rFonts w:ascii="Arial Narrow" w:hAnsi="Arial Narrow"/>
        </w:rPr>
      </w:pPr>
      <w:r w:rsidRPr="00DA635F">
        <w:rPr>
          <w:rFonts w:ascii="Arial Narrow" w:hAnsi="Arial Narrow"/>
        </w:rPr>
        <w:t>Resolución Directoral N° 008-2020-EF/54.01 que aprueba la Directiva N° 001-2020-EF/54.01 denominada “Procedimientos para la Gestión de Bienes Muebles calificados como Residuos de Aparatos Eléctricos y Electrónicos – RAEE”.</w:t>
      </w:r>
    </w:p>
    <w:p w14:paraId="7B524912" w14:textId="77777777" w:rsidR="009155AE" w:rsidRDefault="009155AE" w:rsidP="009155AE">
      <w:pPr>
        <w:pStyle w:val="Prrafodelista"/>
        <w:numPr>
          <w:ilvl w:val="0"/>
          <w:numId w:val="11"/>
        </w:numPr>
        <w:jc w:val="both"/>
        <w:rPr>
          <w:rFonts w:ascii="Arial Narrow" w:hAnsi="Arial Narrow"/>
        </w:rPr>
      </w:pPr>
      <w:r w:rsidRPr="00922721">
        <w:rPr>
          <w:rFonts w:ascii="Arial Narrow" w:hAnsi="Arial Narrow"/>
        </w:rPr>
        <w:t>Resolución Ministerial N° 126-2007-VIVIENDA, que aprueba el Reglamento Nacional de Tasaciones del Perú y su modificatoria aprobada con Resolución Ministerial 266- 2012-VIVIENDA.</w:t>
      </w:r>
    </w:p>
    <w:p w14:paraId="1ECA30B3" w14:textId="77777777" w:rsidR="009155AE" w:rsidRPr="00DA635F" w:rsidRDefault="009155AE" w:rsidP="009155AE">
      <w:pPr>
        <w:pStyle w:val="Prrafodelista"/>
        <w:numPr>
          <w:ilvl w:val="0"/>
          <w:numId w:val="11"/>
        </w:numPr>
        <w:jc w:val="both"/>
        <w:rPr>
          <w:rFonts w:ascii="Arial Narrow" w:hAnsi="Arial Narrow"/>
        </w:rPr>
      </w:pPr>
      <w:r w:rsidRPr="00DA635F">
        <w:rPr>
          <w:rFonts w:ascii="Arial Narrow" w:hAnsi="Arial Narrow"/>
        </w:rPr>
        <w:lastRenderedPageBreak/>
        <w:t>DIRECTIVA  Nº 001-2024-GRA-DREA/UGEL-VH-CP,</w:t>
      </w:r>
      <w:r>
        <w:rPr>
          <w:rFonts w:ascii="Arial Narrow" w:hAnsi="Arial Narrow"/>
        </w:rPr>
        <w:t xml:space="preserve"> </w:t>
      </w:r>
      <w:r w:rsidRPr="00DA635F">
        <w:rPr>
          <w:rFonts w:ascii="Arial Narrow" w:hAnsi="Arial Narrow"/>
        </w:rPr>
        <w:t>"NORMAS  Y PROCEDIMIENTOS  DE GESTIÓN  DE LOS BIENES MUEBLES  ESTATALES  DE LA SEDE CENTRAL  Y DE LAS INSTITUCIONES EDUCATIVAS  DE LA UGEL-VILCAS HUAMÁN".</w:t>
      </w:r>
    </w:p>
    <w:p w14:paraId="4DBB11ED" w14:textId="77777777" w:rsidR="009155AE" w:rsidRDefault="009155AE" w:rsidP="009155AE">
      <w:pPr>
        <w:pStyle w:val="Prrafodelista"/>
        <w:numPr>
          <w:ilvl w:val="0"/>
          <w:numId w:val="9"/>
        </w:numPr>
        <w:ind w:left="567" w:hanging="567"/>
        <w:jc w:val="both"/>
        <w:rPr>
          <w:rFonts w:ascii="Arial Narrow" w:hAnsi="Arial Narrow"/>
          <w:b/>
          <w:bCs/>
        </w:rPr>
      </w:pPr>
      <w:r w:rsidRPr="00041620">
        <w:rPr>
          <w:rFonts w:ascii="Arial Narrow" w:hAnsi="Arial Narrow"/>
          <w:b/>
          <w:bCs/>
        </w:rPr>
        <w:t>ACTIVIDADES DESARROLLADAS</w:t>
      </w:r>
    </w:p>
    <w:p w14:paraId="1CAB9534" w14:textId="77777777" w:rsidR="009155AE" w:rsidRPr="00DA635F" w:rsidRDefault="009155AE" w:rsidP="009155AE">
      <w:pPr>
        <w:pStyle w:val="Prrafodelista"/>
        <w:numPr>
          <w:ilvl w:val="0"/>
          <w:numId w:val="12"/>
        </w:numPr>
        <w:jc w:val="both"/>
        <w:rPr>
          <w:rFonts w:ascii="Arial Narrow" w:hAnsi="Arial Narrow"/>
        </w:rPr>
      </w:pPr>
      <w:r w:rsidRPr="00DA635F">
        <w:rPr>
          <w:rFonts w:ascii="Arial Narrow" w:hAnsi="Arial Narrow"/>
        </w:rPr>
        <w:t xml:space="preserve">Formación de equipos de trabajo (personas que elaboran el inventario (delegación a terceros), capacitación, condiciones previas, </w:t>
      </w:r>
      <w:proofErr w:type="spellStart"/>
      <w:r w:rsidRPr="00DA635F">
        <w:rPr>
          <w:rFonts w:ascii="Arial Narrow" w:hAnsi="Arial Narrow"/>
        </w:rPr>
        <w:t>etc</w:t>
      </w:r>
      <w:proofErr w:type="spellEnd"/>
      <w:r w:rsidRPr="00DA635F">
        <w:rPr>
          <w:rFonts w:ascii="Arial Narrow" w:hAnsi="Arial Narrow"/>
        </w:rPr>
        <w:t>).</w:t>
      </w:r>
    </w:p>
    <w:p w14:paraId="7D87B923" w14:textId="77777777" w:rsidR="009155AE" w:rsidRPr="006928BD" w:rsidRDefault="009155AE" w:rsidP="009155AE">
      <w:pPr>
        <w:pStyle w:val="Prrafodelista"/>
        <w:numPr>
          <w:ilvl w:val="0"/>
          <w:numId w:val="12"/>
        </w:numPr>
        <w:jc w:val="both"/>
        <w:rPr>
          <w:rFonts w:ascii="Arial Narrow" w:hAnsi="Arial Narrow"/>
        </w:rPr>
      </w:pPr>
      <w:r w:rsidRPr="006928BD">
        <w:rPr>
          <w:rFonts w:ascii="Arial Narrow" w:hAnsi="Arial Narrow"/>
        </w:rPr>
        <w:t xml:space="preserve">Se realizó El inventario físico en la </w:t>
      </w:r>
      <w:r>
        <w:rPr>
          <w:rFonts w:ascii="Arial Narrow" w:hAnsi="Arial Narrow"/>
        </w:rPr>
        <w:t>Institución</w:t>
      </w:r>
      <w:r w:rsidRPr="00DA635F">
        <w:rPr>
          <w:rFonts w:ascii="Arial Narrow" w:hAnsi="Arial Narrow"/>
        </w:rPr>
        <w:t xml:space="preserve"> Educativa N° 38221/MX-P- </w:t>
      </w:r>
      <w:proofErr w:type="spellStart"/>
      <w:r w:rsidRPr="00DA635F">
        <w:rPr>
          <w:rFonts w:ascii="Arial Narrow" w:hAnsi="Arial Narrow"/>
        </w:rPr>
        <w:t>Puyachi</w:t>
      </w:r>
      <w:proofErr w:type="spellEnd"/>
      <w:r w:rsidRPr="00DA635F">
        <w:rPr>
          <w:rFonts w:ascii="Arial Narrow" w:hAnsi="Arial Narrow"/>
        </w:rPr>
        <w:t xml:space="preserve"> </w:t>
      </w:r>
      <w:r w:rsidRPr="006928BD">
        <w:rPr>
          <w:rFonts w:ascii="Arial Narrow" w:hAnsi="Arial Narrow"/>
        </w:rPr>
        <w:t>de la</w:t>
      </w:r>
      <w:r>
        <w:rPr>
          <w:rFonts w:ascii="Arial Narrow" w:hAnsi="Arial Narrow"/>
        </w:rPr>
        <w:t xml:space="preserve"> jurisdicción</w:t>
      </w:r>
      <w:r w:rsidRPr="006928BD">
        <w:rPr>
          <w:rFonts w:ascii="Arial Narrow" w:hAnsi="Arial Narrow"/>
        </w:rPr>
        <w:t xml:space="preserve"> Unidad de Gestión Educativa Local de Vilcas Huamán, </w:t>
      </w:r>
    </w:p>
    <w:p w14:paraId="5AD67E55" w14:textId="77777777" w:rsidR="009155AE" w:rsidRDefault="009155AE" w:rsidP="009155AE">
      <w:pPr>
        <w:pStyle w:val="Prrafodelista"/>
        <w:numPr>
          <w:ilvl w:val="0"/>
          <w:numId w:val="12"/>
        </w:numPr>
        <w:jc w:val="both"/>
        <w:rPr>
          <w:rFonts w:ascii="Arial Narrow" w:hAnsi="Arial Narrow"/>
        </w:rPr>
      </w:pPr>
      <w:r w:rsidRPr="00DA635F">
        <w:rPr>
          <w:rFonts w:ascii="Arial Narrow" w:hAnsi="Arial Narrow"/>
        </w:rPr>
        <w:t xml:space="preserve">Toma de inventario (fase  de campo, etiquetado, levantamiento de información, etc.). Se realizó el etiquetado de todos los bienes muebles patrimoniales de la Institución Educativa N° 38221/MX-P- </w:t>
      </w:r>
      <w:proofErr w:type="spellStart"/>
      <w:r w:rsidRPr="00DA635F">
        <w:rPr>
          <w:rFonts w:ascii="Arial Narrow" w:hAnsi="Arial Narrow"/>
        </w:rPr>
        <w:t>Puyachi</w:t>
      </w:r>
      <w:proofErr w:type="spellEnd"/>
      <w:r>
        <w:rPr>
          <w:rFonts w:ascii="Arial Narrow" w:hAnsi="Arial Narrow"/>
        </w:rPr>
        <w:t>.</w:t>
      </w:r>
      <w:r w:rsidRPr="00DA635F">
        <w:rPr>
          <w:rFonts w:ascii="Arial Narrow" w:hAnsi="Arial Narrow"/>
        </w:rPr>
        <w:t xml:space="preserve"> </w:t>
      </w:r>
    </w:p>
    <w:p w14:paraId="71B95E37" w14:textId="77777777" w:rsidR="009155AE" w:rsidRPr="00DA635F" w:rsidRDefault="009155AE" w:rsidP="009155AE">
      <w:pPr>
        <w:pStyle w:val="Prrafodelista"/>
        <w:numPr>
          <w:ilvl w:val="0"/>
          <w:numId w:val="12"/>
        </w:numPr>
        <w:jc w:val="both"/>
        <w:rPr>
          <w:rFonts w:ascii="Arial Narrow" w:hAnsi="Arial Narrow"/>
        </w:rPr>
      </w:pPr>
      <w:r w:rsidRPr="00DA635F">
        <w:rPr>
          <w:rFonts w:ascii="Arial Narrow" w:hAnsi="Arial Narrow"/>
        </w:rPr>
        <w:t>Se procedi</w:t>
      </w:r>
      <w:r w:rsidRPr="00DA635F">
        <w:rPr>
          <w:rFonts w:ascii="Arial Narrow" w:hAnsi="Arial Narrow" w:cs="Arial Narrow"/>
        </w:rPr>
        <w:t>ó</w:t>
      </w:r>
      <w:r w:rsidRPr="00DA635F">
        <w:rPr>
          <w:rFonts w:ascii="Arial Narrow" w:hAnsi="Arial Narrow"/>
        </w:rPr>
        <w:t xml:space="preserve"> a la correcta reubicaci</w:t>
      </w:r>
      <w:r w:rsidRPr="00DA635F">
        <w:rPr>
          <w:rFonts w:ascii="Arial Narrow" w:hAnsi="Arial Narrow" w:cs="Arial Narrow"/>
        </w:rPr>
        <w:t>ó</w:t>
      </w:r>
      <w:r w:rsidRPr="00DA635F">
        <w:rPr>
          <w:rFonts w:ascii="Arial Narrow" w:hAnsi="Arial Narrow"/>
        </w:rPr>
        <w:t>n de los bienes muebles patrimoniales que no se encontraba en sus ubicaciones físicas correspondientes.</w:t>
      </w:r>
    </w:p>
    <w:p w14:paraId="6F604DED" w14:textId="77777777" w:rsidR="009155AE" w:rsidRPr="00D96E82" w:rsidRDefault="009155AE" w:rsidP="009155AE">
      <w:pPr>
        <w:pStyle w:val="Prrafodelista"/>
        <w:numPr>
          <w:ilvl w:val="0"/>
          <w:numId w:val="9"/>
        </w:numPr>
        <w:ind w:left="567" w:hanging="567"/>
        <w:jc w:val="both"/>
        <w:rPr>
          <w:rFonts w:ascii="Arial Narrow" w:hAnsi="Arial Narrow"/>
          <w:b/>
          <w:bCs/>
        </w:rPr>
      </w:pPr>
      <w:r w:rsidRPr="00D96E82">
        <w:rPr>
          <w:rFonts w:ascii="Arial Narrow" w:hAnsi="Arial Narrow"/>
          <w:b/>
          <w:bCs/>
        </w:rPr>
        <w:t>RESULTADOS</w:t>
      </w:r>
    </w:p>
    <w:p w14:paraId="5C9A774E" w14:textId="77777777" w:rsidR="009155AE" w:rsidRDefault="009155AE" w:rsidP="009155AE">
      <w:p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D96E82">
        <w:rPr>
          <w:rFonts w:ascii="Arial Narrow" w:hAnsi="Arial Narrow"/>
          <w:sz w:val="22"/>
          <w:szCs w:val="22"/>
        </w:rPr>
        <w:t>Según el reporte del Sistema Integrado de Gestión Administrativa SIGA Módulo Patrimonio del año 202</w:t>
      </w:r>
      <w:r>
        <w:rPr>
          <w:rFonts w:ascii="Arial Narrow" w:hAnsi="Arial Narrow"/>
          <w:sz w:val="22"/>
          <w:szCs w:val="22"/>
        </w:rPr>
        <w:t xml:space="preserve">4, debería de existir 230 bienes </w:t>
      </w:r>
      <w:r w:rsidRPr="00D96E82">
        <w:rPr>
          <w:rFonts w:ascii="Arial Narrow" w:hAnsi="Arial Narrow"/>
          <w:sz w:val="22"/>
          <w:szCs w:val="22"/>
        </w:rPr>
        <w:t>(activos fijos Depreciables y No Depreciables)</w:t>
      </w:r>
      <w:r>
        <w:rPr>
          <w:rFonts w:ascii="Arial Narrow" w:hAnsi="Arial Narrow"/>
          <w:sz w:val="22"/>
          <w:szCs w:val="22"/>
        </w:rPr>
        <w:t xml:space="preserve">; sin embargo, a nivel de la </w:t>
      </w:r>
      <w:r w:rsidRPr="00DA635F">
        <w:rPr>
          <w:rFonts w:ascii="Arial Narrow" w:hAnsi="Arial Narrow"/>
          <w:sz w:val="22"/>
          <w:szCs w:val="22"/>
        </w:rPr>
        <w:t xml:space="preserve"> Institución Educativa N°</w:t>
      </w:r>
      <w:r>
        <w:rPr>
          <w:rFonts w:ascii="Arial Narrow" w:hAnsi="Arial Narrow"/>
          <w:sz w:val="22"/>
          <w:szCs w:val="22"/>
        </w:rPr>
        <w:t xml:space="preserve"> 38221/MX-P- </w:t>
      </w:r>
      <w:proofErr w:type="spellStart"/>
      <w:r>
        <w:rPr>
          <w:rFonts w:ascii="Arial Narrow" w:hAnsi="Arial Narrow"/>
          <w:sz w:val="22"/>
          <w:szCs w:val="22"/>
        </w:rPr>
        <w:t>Puyachi</w:t>
      </w:r>
      <w:proofErr w:type="spellEnd"/>
      <w:r>
        <w:rPr>
          <w:rFonts w:ascii="Arial Narrow" w:hAnsi="Arial Narrow"/>
          <w:sz w:val="22"/>
          <w:szCs w:val="22"/>
        </w:rPr>
        <w:t xml:space="preserve"> distrito de </w:t>
      </w:r>
      <w:proofErr w:type="spellStart"/>
      <w:r>
        <w:rPr>
          <w:rFonts w:ascii="Arial Narrow" w:hAnsi="Arial Narrow"/>
          <w:sz w:val="22"/>
          <w:szCs w:val="22"/>
        </w:rPr>
        <w:t>Saurama</w:t>
      </w:r>
      <w:proofErr w:type="spellEnd"/>
      <w:r>
        <w:rPr>
          <w:rFonts w:ascii="Arial Narrow" w:hAnsi="Arial Narrow"/>
          <w:sz w:val="22"/>
          <w:szCs w:val="22"/>
        </w:rPr>
        <w:t>, provincia de Vilcas Huamán,</w:t>
      </w:r>
      <w:r w:rsidRPr="00DA635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durante el periodo de enero a diciembre del 2024 se han realizado las bajas correspondientes de acuerdo a las normas vigentes; por lo que los </w:t>
      </w:r>
      <w:r w:rsidRPr="00D96E82">
        <w:rPr>
          <w:rFonts w:ascii="Arial Narrow" w:hAnsi="Arial Narrow"/>
          <w:sz w:val="22"/>
          <w:szCs w:val="22"/>
        </w:rPr>
        <w:t>activos fijos Depreciables y No Depreciables</w:t>
      </w:r>
      <w:r>
        <w:rPr>
          <w:rFonts w:ascii="Arial Narrow" w:hAnsi="Arial Narrow"/>
          <w:sz w:val="22"/>
          <w:szCs w:val="22"/>
        </w:rPr>
        <w:t xml:space="preserve"> al 31 de diciembre del 2024 se tiene de acuerdo al siguiente detalle:</w:t>
      </w:r>
    </w:p>
    <w:p w14:paraId="2CDFCF11" w14:textId="77777777" w:rsidR="009155AE" w:rsidRPr="00D96E82" w:rsidRDefault="009155AE" w:rsidP="009155AE">
      <w:pPr>
        <w:ind w:left="851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47"/>
        <w:gridCol w:w="2073"/>
      </w:tblGrid>
      <w:tr w:rsidR="009155AE" w14:paraId="1FFA2FC7" w14:textId="77777777" w:rsidTr="00D50674">
        <w:tc>
          <w:tcPr>
            <w:tcW w:w="9354" w:type="dxa"/>
            <w:gridSpan w:val="2"/>
          </w:tcPr>
          <w:p w14:paraId="21178FF3" w14:textId="77777777" w:rsidR="009155AE" w:rsidRPr="00D96E82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D96E82">
              <w:rPr>
                <w:rFonts w:ascii="Arial Narrow" w:hAnsi="Arial Narrow"/>
                <w:b/>
                <w:bCs/>
              </w:rPr>
              <w:t>BIENES SEGUN REPORTE SIGA PATRIMONIO</w:t>
            </w:r>
            <w:r>
              <w:rPr>
                <w:rFonts w:ascii="Arial Narrow" w:hAnsi="Arial Narrow"/>
                <w:b/>
                <w:bCs/>
              </w:rPr>
              <w:t xml:space="preserve"> - </w:t>
            </w:r>
            <w:r w:rsidRPr="00D96E82">
              <w:rPr>
                <w:rFonts w:ascii="Arial Narrow" w:hAnsi="Arial Narrow"/>
                <w:b/>
                <w:bCs/>
              </w:rPr>
              <w:t>202</w:t>
            </w:r>
            <w:r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9155AE" w14:paraId="03A30B52" w14:textId="77777777" w:rsidTr="00D50674">
        <w:tc>
          <w:tcPr>
            <w:tcW w:w="7196" w:type="dxa"/>
          </w:tcPr>
          <w:p w14:paraId="5C07983E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DETALLE</w:t>
            </w:r>
          </w:p>
        </w:tc>
        <w:tc>
          <w:tcPr>
            <w:tcW w:w="2158" w:type="dxa"/>
          </w:tcPr>
          <w:p w14:paraId="2A687025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CANTIDAD</w:t>
            </w:r>
          </w:p>
        </w:tc>
      </w:tr>
      <w:tr w:rsidR="009155AE" w14:paraId="04AF3B0B" w14:textId="77777777" w:rsidTr="00D50674">
        <w:tc>
          <w:tcPr>
            <w:tcW w:w="7196" w:type="dxa"/>
          </w:tcPr>
          <w:p w14:paraId="20F5EE08" w14:textId="77777777" w:rsidR="009155AE" w:rsidRDefault="009155AE" w:rsidP="00D50674">
            <w:pPr>
              <w:jc w:val="both"/>
              <w:rPr>
                <w:rFonts w:ascii="Arial Narrow" w:hAnsi="Arial Narrow"/>
              </w:rPr>
            </w:pPr>
            <w:r w:rsidRPr="00C33829">
              <w:rPr>
                <w:rFonts w:ascii="Arial Narrow" w:hAnsi="Arial Narrow"/>
              </w:rPr>
              <w:t>Bienes según reporte SIGA al 31 de diciembre del año 202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2158" w:type="dxa"/>
          </w:tcPr>
          <w:p w14:paraId="15B966F3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230</w:t>
            </w:r>
          </w:p>
        </w:tc>
      </w:tr>
      <w:tr w:rsidR="009155AE" w14:paraId="04AAC7BD" w14:textId="77777777" w:rsidTr="00D50674">
        <w:tc>
          <w:tcPr>
            <w:tcW w:w="7196" w:type="dxa"/>
          </w:tcPr>
          <w:p w14:paraId="5178C267" w14:textId="77777777" w:rsidR="009155AE" w:rsidRPr="00C33829" w:rsidRDefault="009155AE" w:rsidP="00D50674">
            <w:pPr>
              <w:tabs>
                <w:tab w:val="left" w:pos="91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  <w:t>(-) Baja de bienes enero - diciembre 2024</w:t>
            </w:r>
          </w:p>
        </w:tc>
        <w:tc>
          <w:tcPr>
            <w:tcW w:w="2158" w:type="dxa"/>
          </w:tcPr>
          <w:p w14:paraId="20C6C61B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(30)</w:t>
            </w:r>
          </w:p>
        </w:tc>
      </w:tr>
      <w:tr w:rsidR="009155AE" w14:paraId="10493D9B" w14:textId="77777777" w:rsidTr="00D50674">
        <w:tc>
          <w:tcPr>
            <w:tcW w:w="7196" w:type="dxa"/>
          </w:tcPr>
          <w:p w14:paraId="26BD4D8B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158" w:type="dxa"/>
          </w:tcPr>
          <w:p w14:paraId="47548398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200.</w:t>
            </w:r>
          </w:p>
        </w:tc>
      </w:tr>
    </w:tbl>
    <w:p w14:paraId="64CD1F8D" w14:textId="77777777" w:rsidR="009155AE" w:rsidRDefault="009155AE" w:rsidP="009155AE">
      <w:pPr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48"/>
        <w:gridCol w:w="2072"/>
      </w:tblGrid>
      <w:tr w:rsidR="009155AE" w14:paraId="37D33AE6" w14:textId="77777777" w:rsidTr="00D50674">
        <w:tc>
          <w:tcPr>
            <w:tcW w:w="9354" w:type="dxa"/>
            <w:gridSpan w:val="2"/>
          </w:tcPr>
          <w:p w14:paraId="2C403F90" w14:textId="77777777" w:rsidR="009155AE" w:rsidRPr="00D96E82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D96E82">
              <w:rPr>
                <w:rFonts w:ascii="Arial Narrow" w:hAnsi="Arial Narrow"/>
                <w:b/>
                <w:bCs/>
              </w:rPr>
              <w:t>BIENES</w:t>
            </w:r>
            <w:r>
              <w:rPr>
                <w:rFonts w:ascii="Arial Narrow" w:hAnsi="Arial Narrow"/>
                <w:b/>
                <w:bCs/>
              </w:rPr>
              <w:t xml:space="preserve"> CON ESTADO DE CONSERVACIÓN BUENO</w:t>
            </w:r>
          </w:p>
        </w:tc>
      </w:tr>
      <w:tr w:rsidR="009155AE" w14:paraId="68503D23" w14:textId="77777777" w:rsidTr="00D50674">
        <w:tc>
          <w:tcPr>
            <w:tcW w:w="7196" w:type="dxa"/>
          </w:tcPr>
          <w:p w14:paraId="3D875D40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DETALLE</w:t>
            </w:r>
          </w:p>
        </w:tc>
        <w:tc>
          <w:tcPr>
            <w:tcW w:w="2158" w:type="dxa"/>
          </w:tcPr>
          <w:p w14:paraId="0D1135F9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CANTIDAD</w:t>
            </w:r>
          </w:p>
        </w:tc>
      </w:tr>
      <w:tr w:rsidR="009155AE" w14:paraId="4395B72E" w14:textId="77777777" w:rsidTr="00D50674">
        <w:tc>
          <w:tcPr>
            <w:tcW w:w="7196" w:type="dxa"/>
          </w:tcPr>
          <w:p w14:paraId="694663F2" w14:textId="77777777" w:rsidR="009155AE" w:rsidRDefault="009155AE" w:rsidP="00D50674">
            <w:pPr>
              <w:jc w:val="both"/>
              <w:rPr>
                <w:rFonts w:ascii="Arial Narrow" w:hAnsi="Arial Narrow"/>
              </w:rPr>
            </w:pPr>
            <w:r w:rsidRPr="00C33829">
              <w:rPr>
                <w:rFonts w:ascii="Arial Narrow" w:hAnsi="Arial Narrow"/>
              </w:rPr>
              <w:t xml:space="preserve">Bienes según reporte </w:t>
            </w:r>
            <w:r>
              <w:rPr>
                <w:rFonts w:ascii="Arial Narrow" w:hAnsi="Arial Narrow"/>
              </w:rPr>
              <w:t>del Inventario con estado de conservación bueno</w:t>
            </w:r>
          </w:p>
        </w:tc>
        <w:tc>
          <w:tcPr>
            <w:tcW w:w="2158" w:type="dxa"/>
          </w:tcPr>
          <w:p w14:paraId="4C751AE6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</w:tr>
      <w:tr w:rsidR="009155AE" w14:paraId="5768E385" w14:textId="77777777" w:rsidTr="00D50674">
        <w:tc>
          <w:tcPr>
            <w:tcW w:w="7196" w:type="dxa"/>
          </w:tcPr>
          <w:p w14:paraId="61A14071" w14:textId="77777777" w:rsidR="009155AE" w:rsidRPr="00C33829" w:rsidRDefault="009155AE" w:rsidP="00D5067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58" w:type="dxa"/>
          </w:tcPr>
          <w:p w14:paraId="02321C00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</w:p>
        </w:tc>
      </w:tr>
      <w:tr w:rsidR="009155AE" w14:paraId="18EA4C62" w14:textId="77777777" w:rsidTr="00D50674">
        <w:tc>
          <w:tcPr>
            <w:tcW w:w="7196" w:type="dxa"/>
          </w:tcPr>
          <w:p w14:paraId="6DED5602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158" w:type="dxa"/>
          </w:tcPr>
          <w:p w14:paraId="450982C3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</w:tr>
      <w:tr w:rsidR="009155AE" w:rsidRPr="00D96E82" w14:paraId="431F8FEE" w14:textId="77777777" w:rsidTr="00D50674">
        <w:tc>
          <w:tcPr>
            <w:tcW w:w="9354" w:type="dxa"/>
            <w:gridSpan w:val="2"/>
          </w:tcPr>
          <w:p w14:paraId="6F810166" w14:textId="77777777" w:rsidR="009155AE" w:rsidRPr="00D96E82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D96E82">
              <w:rPr>
                <w:rFonts w:ascii="Arial Narrow" w:hAnsi="Arial Narrow"/>
                <w:b/>
                <w:bCs/>
              </w:rPr>
              <w:t>BIENES</w:t>
            </w:r>
            <w:r>
              <w:rPr>
                <w:rFonts w:ascii="Arial Narrow" w:hAnsi="Arial Narrow"/>
                <w:b/>
                <w:bCs/>
              </w:rPr>
              <w:t xml:space="preserve"> CON ESTADO DE CONSERVACIÓN REGULAR</w:t>
            </w:r>
          </w:p>
        </w:tc>
      </w:tr>
      <w:tr w:rsidR="009155AE" w:rsidRPr="000336AC" w14:paraId="1786185C" w14:textId="77777777" w:rsidTr="00D50674">
        <w:tc>
          <w:tcPr>
            <w:tcW w:w="7196" w:type="dxa"/>
          </w:tcPr>
          <w:p w14:paraId="2CE16A44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DETALLE</w:t>
            </w:r>
          </w:p>
        </w:tc>
        <w:tc>
          <w:tcPr>
            <w:tcW w:w="2158" w:type="dxa"/>
          </w:tcPr>
          <w:p w14:paraId="5EB66D25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CANTIDAD</w:t>
            </w:r>
          </w:p>
        </w:tc>
      </w:tr>
      <w:tr w:rsidR="009155AE" w14:paraId="6B887991" w14:textId="77777777" w:rsidTr="00D50674">
        <w:tc>
          <w:tcPr>
            <w:tcW w:w="7196" w:type="dxa"/>
          </w:tcPr>
          <w:p w14:paraId="0E6134D3" w14:textId="77777777" w:rsidR="009155AE" w:rsidRDefault="009155AE" w:rsidP="00D50674">
            <w:pPr>
              <w:jc w:val="both"/>
              <w:rPr>
                <w:rFonts w:ascii="Arial Narrow" w:hAnsi="Arial Narrow"/>
              </w:rPr>
            </w:pPr>
            <w:r w:rsidRPr="00C33829">
              <w:rPr>
                <w:rFonts w:ascii="Arial Narrow" w:hAnsi="Arial Narrow"/>
              </w:rPr>
              <w:t xml:space="preserve">Bienes según reporte </w:t>
            </w:r>
            <w:r>
              <w:rPr>
                <w:rFonts w:ascii="Arial Narrow" w:hAnsi="Arial Narrow"/>
              </w:rPr>
              <w:t>del Inventario con estado de conservación regular</w:t>
            </w:r>
          </w:p>
        </w:tc>
        <w:tc>
          <w:tcPr>
            <w:tcW w:w="2158" w:type="dxa"/>
          </w:tcPr>
          <w:p w14:paraId="42344D5B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170</w:t>
            </w:r>
          </w:p>
        </w:tc>
      </w:tr>
      <w:tr w:rsidR="009155AE" w14:paraId="222372FA" w14:textId="77777777" w:rsidTr="00D50674">
        <w:tc>
          <w:tcPr>
            <w:tcW w:w="7196" w:type="dxa"/>
          </w:tcPr>
          <w:p w14:paraId="6DACA3E3" w14:textId="77777777" w:rsidR="009155AE" w:rsidRPr="00C33829" w:rsidRDefault="009155AE" w:rsidP="00D5067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58" w:type="dxa"/>
          </w:tcPr>
          <w:p w14:paraId="1318312E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</w:p>
        </w:tc>
      </w:tr>
      <w:tr w:rsidR="009155AE" w14:paraId="2D555AD9" w14:textId="77777777" w:rsidTr="00D50674">
        <w:tc>
          <w:tcPr>
            <w:tcW w:w="7196" w:type="dxa"/>
          </w:tcPr>
          <w:p w14:paraId="44FE9C50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158" w:type="dxa"/>
          </w:tcPr>
          <w:p w14:paraId="76BF8B71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170</w:t>
            </w:r>
          </w:p>
        </w:tc>
      </w:tr>
      <w:tr w:rsidR="009155AE" w:rsidRPr="00D96E82" w14:paraId="768FF939" w14:textId="77777777" w:rsidTr="00D50674">
        <w:tc>
          <w:tcPr>
            <w:tcW w:w="9354" w:type="dxa"/>
            <w:gridSpan w:val="2"/>
          </w:tcPr>
          <w:p w14:paraId="3E8B06C8" w14:textId="77777777" w:rsidR="009155AE" w:rsidRPr="00D96E82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D96E82">
              <w:rPr>
                <w:rFonts w:ascii="Arial Narrow" w:hAnsi="Arial Narrow"/>
                <w:b/>
                <w:bCs/>
              </w:rPr>
              <w:t>BIENES</w:t>
            </w:r>
            <w:r>
              <w:rPr>
                <w:rFonts w:ascii="Arial Narrow" w:hAnsi="Arial Narrow"/>
                <w:b/>
                <w:bCs/>
              </w:rPr>
              <w:t xml:space="preserve"> CON ESTADO DE CONSERVACIÓN MALO</w:t>
            </w:r>
          </w:p>
        </w:tc>
      </w:tr>
      <w:tr w:rsidR="009155AE" w:rsidRPr="000336AC" w14:paraId="4425F248" w14:textId="77777777" w:rsidTr="00D50674">
        <w:tc>
          <w:tcPr>
            <w:tcW w:w="7196" w:type="dxa"/>
          </w:tcPr>
          <w:p w14:paraId="0C59065B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DETALLE</w:t>
            </w:r>
          </w:p>
        </w:tc>
        <w:tc>
          <w:tcPr>
            <w:tcW w:w="2158" w:type="dxa"/>
          </w:tcPr>
          <w:p w14:paraId="4E559445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CANTIDAD</w:t>
            </w:r>
          </w:p>
        </w:tc>
      </w:tr>
      <w:tr w:rsidR="009155AE" w14:paraId="1A094D30" w14:textId="77777777" w:rsidTr="00D50674">
        <w:tc>
          <w:tcPr>
            <w:tcW w:w="7196" w:type="dxa"/>
          </w:tcPr>
          <w:p w14:paraId="7ECC9E7A" w14:textId="77777777" w:rsidR="009155AE" w:rsidRDefault="009155AE" w:rsidP="00D50674">
            <w:pPr>
              <w:jc w:val="both"/>
              <w:rPr>
                <w:rFonts w:ascii="Arial Narrow" w:hAnsi="Arial Narrow"/>
              </w:rPr>
            </w:pPr>
            <w:r w:rsidRPr="00C33829">
              <w:rPr>
                <w:rFonts w:ascii="Arial Narrow" w:hAnsi="Arial Narrow"/>
              </w:rPr>
              <w:t xml:space="preserve">Bienes según reporte </w:t>
            </w:r>
            <w:r>
              <w:rPr>
                <w:rFonts w:ascii="Arial Narrow" w:hAnsi="Arial Narrow"/>
              </w:rPr>
              <w:t>del Inventario con estado de conservación malo</w:t>
            </w:r>
          </w:p>
        </w:tc>
        <w:tc>
          <w:tcPr>
            <w:tcW w:w="2158" w:type="dxa"/>
          </w:tcPr>
          <w:p w14:paraId="0AE8A4DC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</w:p>
        </w:tc>
      </w:tr>
      <w:tr w:rsidR="009155AE" w14:paraId="79CECDF9" w14:textId="77777777" w:rsidTr="00D50674">
        <w:tc>
          <w:tcPr>
            <w:tcW w:w="7196" w:type="dxa"/>
          </w:tcPr>
          <w:p w14:paraId="71E2E5EE" w14:textId="77777777" w:rsidR="009155AE" w:rsidRPr="00C33829" w:rsidRDefault="009155AE" w:rsidP="00D5067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58" w:type="dxa"/>
          </w:tcPr>
          <w:p w14:paraId="289BBDD8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</w:p>
        </w:tc>
      </w:tr>
      <w:tr w:rsidR="009155AE" w14:paraId="6C7185D4" w14:textId="77777777" w:rsidTr="00D50674">
        <w:tc>
          <w:tcPr>
            <w:tcW w:w="7196" w:type="dxa"/>
          </w:tcPr>
          <w:p w14:paraId="0DC0C6BE" w14:textId="77777777" w:rsidR="009155AE" w:rsidRPr="000336AC" w:rsidRDefault="009155AE" w:rsidP="00D506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36AC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158" w:type="dxa"/>
          </w:tcPr>
          <w:p w14:paraId="37950F1C" w14:textId="77777777" w:rsidR="009155AE" w:rsidRDefault="009155AE" w:rsidP="00D506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</w:p>
        </w:tc>
      </w:tr>
    </w:tbl>
    <w:p w14:paraId="5A27FBFE" w14:textId="77777777" w:rsidR="009155AE" w:rsidRDefault="009155AE" w:rsidP="009155AE">
      <w:pPr>
        <w:jc w:val="both"/>
        <w:rPr>
          <w:rFonts w:ascii="Arial Narrow" w:hAnsi="Arial Narrow"/>
        </w:rPr>
      </w:pPr>
    </w:p>
    <w:p w14:paraId="4AFB215B" w14:textId="77777777" w:rsidR="009155AE" w:rsidRPr="00872648" w:rsidRDefault="009155AE" w:rsidP="009155AE">
      <w:pPr>
        <w:pStyle w:val="Prrafodelista"/>
        <w:numPr>
          <w:ilvl w:val="0"/>
          <w:numId w:val="9"/>
        </w:numPr>
        <w:ind w:left="709" w:hanging="709"/>
        <w:jc w:val="both"/>
        <w:rPr>
          <w:rFonts w:ascii="Arial Narrow" w:hAnsi="Arial Narrow"/>
          <w:b/>
          <w:bCs/>
        </w:rPr>
      </w:pPr>
      <w:r w:rsidRPr="00872648">
        <w:rPr>
          <w:rFonts w:ascii="Arial Narrow" w:hAnsi="Arial Narrow"/>
          <w:b/>
          <w:bCs/>
        </w:rPr>
        <w:t>CONCLUSIONES</w:t>
      </w:r>
    </w:p>
    <w:p w14:paraId="1F3B70FC" w14:textId="77777777" w:rsidR="009155AE" w:rsidRDefault="009155AE" w:rsidP="009155AE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872648">
        <w:rPr>
          <w:rFonts w:ascii="Arial Narrow" w:hAnsi="Arial Narrow"/>
          <w:sz w:val="22"/>
          <w:szCs w:val="22"/>
        </w:rPr>
        <w:t>Del análisis de la información que forma parte el presente, se concluye que el equipo encargado de realizar la Toma de Inventario Físico de Bienes Patrimoniales Periodo 202</w:t>
      </w:r>
      <w:r>
        <w:rPr>
          <w:rFonts w:ascii="Arial Narrow" w:hAnsi="Arial Narrow"/>
          <w:sz w:val="22"/>
          <w:szCs w:val="22"/>
        </w:rPr>
        <w:t>4</w:t>
      </w:r>
      <w:r w:rsidRPr="00872648">
        <w:rPr>
          <w:rFonts w:ascii="Arial Narrow" w:hAnsi="Arial Narrow"/>
          <w:sz w:val="22"/>
          <w:szCs w:val="22"/>
        </w:rPr>
        <w:t xml:space="preserve"> de la </w:t>
      </w:r>
      <w:r w:rsidRPr="00D31F7D">
        <w:rPr>
          <w:rFonts w:ascii="Arial Narrow" w:hAnsi="Arial Narrow"/>
          <w:sz w:val="22"/>
          <w:szCs w:val="22"/>
        </w:rPr>
        <w:t xml:space="preserve">Institución Educativa </w:t>
      </w:r>
      <w:r w:rsidRPr="00D31F7D">
        <w:rPr>
          <w:rFonts w:ascii="Arial Narrow" w:hAnsi="Arial Narrow"/>
          <w:sz w:val="22"/>
          <w:szCs w:val="22"/>
        </w:rPr>
        <w:lastRenderedPageBreak/>
        <w:t>N° 38221/MX-P- Puyachi distrito de Saurama, provincia de Vilcas Huamán</w:t>
      </w:r>
      <w:r w:rsidRPr="00872648">
        <w:rPr>
          <w:rFonts w:ascii="Arial Narrow" w:hAnsi="Arial Narrow"/>
          <w:sz w:val="22"/>
          <w:szCs w:val="22"/>
        </w:rPr>
        <w:t xml:space="preserve"> cumplió con el plan de Trabajo, sujetándose en todo momento a las Directivas y Normativas vigentes del Sistema Nacional de Abastecimiento, del Ministerio de Economía y Finanzas. </w:t>
      </w:r>
      <w:r w:rsidRPr="00D31F7D">
        <w:rPr>
          <w:rFonts w:ascii="Arial Narrow" w:hAnsi="Arial Narrow"/>
          <w:sz w:val="22"/>
          <w:szCs w:val="22"/>
        </w:rPr>
        <w:t>DIRECTIVA  Nº 001-2024-GRA-DREA/UGEL-VH-CP.</w:t>
      </w:r>
      <w:r>
        <w:rPr>
          <w:rFonts w:ascii="Arial Narrow" w:hAnsi="Arial Narrow"/>
          <w:sz w:val="22"/>
          <w:szCs w:val="22"/>
        </w:rPr>
        <w:t xml:space="preserve"> </w:t>
      </w:r>
      <w:r w:rsidRPr="00D31F7D">
        <w:rPr>
          <w:rFonts w:ascii="Arial Narrow" w:hAnsi="Arial Narrow"/>
          <w:sz w:val="22"/>
          <w:szCs w:val="22"/>
        </w:rPr>
        <w:t>"NORMAS  Y PROCEDIMIENTOS  DE GESTIÓN  DE LOS BIENES MUEBLES  ESTATALES  DE LA SEDE CENTRAL  Y DE LAS INSTITUCIONES EDUCATIVAS  DE LA UGEL-VILCAS HUAMÁN".</w:t>
      </w:r>
      <w:r>
        <w:rPr>
          <w:rFonts w:ascii="Arial Narrow" w:hAnsi="Arial Narrow"/>
          <w:sz w:val="22"/>
          <w:szCs w:val="22"/>
        </w:rPr>
        <w:t xml:space="preserve"> Aprobado con Resolución Directoral N° 00852-2024-UGEL-VH</w:t>
      </w:r>
    </w:p>
    <w:p w14:paraId="466A2D9E" w14:textId="77777777" w:rsidR="009155AE" w:rsidRPr="00872648" w:rsidRDefault="009155AE" w:rsidP="009155A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7264D778" w14:textId="77777777" w:rsidR="009155AE" w:rsidRPr="00872648" w:rsidRDefault="009155AE" w:rsidP="009155AE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872648">
        <w:rPr>
          <w:rFonts w:ascii="Arial Narrow" w:hAnsi="Arial Narrow"/>
          <w:sz w:val="22"/>
          <w:szCs w:val="22"/>
        </w:rPr>
        <w:t xml:space="preserve">En ese sentido, habiéndose concluido la verificación física de los bienes patrimoniales de la </w:t>
      </w:r>
      <w:r>
        <w:rPr>
          <w:rFonts w:ascii="Arial Narrow" w:hAnsi="Arial Narrow"/>
          <w:sz w:val="22"/>
          <w:szCs w:val="22"/>
        </w:rPr>
        <w:t xml:space="preserve">Institución se </w:t>
      </w:r>
      <w:r w:rsidRPr="00872648">
        <w:rPr>
          <w:rFonts w:ascii="Arial Narrow" w:hAnsi="Arial Narrow"/>
          <w:sz w:val="22"/>
          <w:szCs w:val="22"/>
        </w:rPr>
        <w:t>proced</w:t>
      </w:r>
      <w:r>
        <w:rPr>
          <w:rFonts w:ascii="Arial Narrow" w:hAnsi="Arial Narrow"/>
          <w:sz w:val="22"/>
          <w:szCs w:val="22"/>
        </w:rPr>
        <w:t xml:space="preserve">o </w:t>
      </w:r>
      <w:r w:rsidRPr="00872648">
        <w:rPr>
          <w:rFonts w:ascii="Arial Narrow" w:hAnsi="Arial Narrow"/>
          <w:sz w:val="22"/>
          <w:szCs w:val="22"/>
        </w:rPr>
        <w:t xml:space="preserve">a elaborar el presente informe final para su remisión a la Oficina de </w:t>
      </w:r>
      <w:r>
        <w:rPr>
          <w:rFonts w:ascii="Arial Narrow" w:hAnsi="Arial Narrow"/>
          <w:sz w:val="22"/>
          <w:szCs w:val="22"/>
        </w:rPr>
        <w:t xml:space="preserve">Control Patrimonial de la Unidad de Gestión Educativa Local de Vilcas Huamán. </w:t>
      </w:r>
    </w:p>
    <w:p w14:paraId="21AB04F7" w14:textId="77777777" w:rsidR="009155AE" w:rsidRPr="00872648" w:rsidRDefault="009155AE" w:rsidP="009155AE">
      <w:pPr>
        <w:jc w:val="both"/>
        <w:rPr>
          <w:rFonts w:ascii="Arial Narrow" w:hAnsi="Arial Narrow"/>
          <w:sz w:val="22"/>
          <w:szCs w:val="22"/>
        </w:rPr>
      </w:pPr>
    </w:p>
    <w:p w14:paraId="38EA40A3" w14:textId="60E838E7" w:rsidR="009155AE" w:rsidRDefault="009155AE" w:rsidP="009155AE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872648">
        <w:rPr>
          <w:rFonts w:ascii="Arial Narrow" w:hAnsi="Arial Narrow"/>
          <w:sz w:val="22"/>
          <w:szCs w:val="22"/>
        </w:rPr>
        <w:t xml:space="preserve">Se debe resaltar que los resultados del presente inventario, demuestran la labor que la </w:t>
      </w:r>
      <w:r>
        <w:rPr>
          <w:rFonts w:ascii="Arial Narrow" w:hAnsi="Arial Narrow"/>
          <w:sz w:val="22"/>
          <w:szCs w:val="22"/>
        </w:rPr>
        <w:t xml:space="preserve">dirección de la institución en coordinación con la comunidad educativa </w:t>
      </w:r>
      <w:r w:rsidRPr="00872648">
        <w:rPr>
          <w:rFonts w:ascii="Arial Narrow" w:hAnsi="Arial Narrow"/>
          <w:sz w:val="22"/>
          <w:szCs w:val="22"/>
        </w:rPr>
        <w:t>viene realizando para mejorar el control de los bienes muebles, since</w:t>
      </w:r>
      <w:r w:rsidR="00702198">
        <w:rPr>
          <w:rFonts w:ascii="Arial Narrow" w:hAnsi="Arial Narrow"/>
          <w:sz w:val="22"/>
          <w:szCs w:val="22"/>
        </w:rPr>
        <w:t>rando la realidad patrimonial.</w:t>
      </w:r>
      <w:bookmarkStart w:id="0" w:name="_GoBack"/>
      <w:bookmarkEnd w:id="0"/>
    </w:p>
    <w:p w14:paraId="0DBE7CF1" w14:textId="77777777" w:rsidR="009155AE" w:rsidRPr="00872648" w:rsidRDefault="009155AE" w:rsidP="009155AE">
      <w:pPr>
        <w:jc w:val="both"/>
        <w:rPr>
          <w:rFonts w:ascii="Arial Narrow" w:hAnsi="Arial Narrow"/>
          <w:sz w:val="22"/>
          <w:szCs w:val="22"/>
        </w:rPr>
      </w:pPr>
    </w:p>
    <w:p w14:paraId="5FCBE737" w14:textId="77777777" w:rsidR="009155AE" w:rsidRPr="00872648" w:rsidRDefault="009155AE" w:rsidP="009155AE">
      <w:pPr>
        <w:pStyle w:val="Prrafodelista"/>
        <w:jc w:val="both"/>
        <w:rPr>
          <w:rFonts w:ascii="Arial Narrow" w:hAnsi="Arial Narrow"/>
          <w:bCs/>
        </w:rPr>
      </w:pPr>
      <w:r w:rsidRPr="00872648">
        <w:rPr>
          <w:rFonts w:ascii="Arial Narrow" w:hAnsi="Arial Narrow"/>
          <w:bCs/>
        </w:rPr>
        <w:t>Es todo cuanto informamos a Ud. Para su conocimiento y fines pertinentes</w:t>
      </w:r>
    </w:p>
    <w:p w14:paraId="2C7215A1" w14:textId="77777777" w:rsidR="009155AE" w:rsidRDefault="009155AE" w:rsidP="009155AE">
      <w:pPr>
        <w:spacing w:line="276" w:lineRule="auto"/>
        <w:ind w:firstLine="3540"/>
        <w:jc w:val="both"/>
        <w:rPr>
          <w:rFonts w:ascii="Arial Narrow" w:hAnsi="Arial Narrow"/>
          <w:bCs/>
          <w:sz w:val="22"/>
          <w:szCs w:val="22"/>
        </w:rPr>
      </w:pPr>
    </w:p>
    <w:p w14:paraId="2FB48380" w14:textId="77777777" w:rsidR="009155AE" w:rsidRDefault="009155AE" w:rsidP="009155AE">
      <w:pPr>
        <w:spacing w:line="276" w:lineRule="auto"/>
        <w:ind w:firstLine="3540"/>
        <w:jc w:val="both"/>
        <w:rPr>
          <w:rFonts w:ascii="Arial Narrow" w:hAnsi="Arial Narrow"/>
          <w:bCs/>
          <w:sz w:val="22"/>
          <w:szCs w:val="22"/>
        </w:rPr>
      </w:pPr>
    </w:p>
    <w:p w14:paraId="3B25A050" w14:textId="77777777" w:rsidR="009155AE" w:rsidRDefault="009155AE" w:rsidP="009155AE">
      <w:pPr>
        <w:spacing w:line="276" w:lineRule="auto"/>
        <w:ind w:firstLine="3540"/>
        <w:jc w:val="both"/>
        <w:rPr>
          <w:rFonts w:ascii="Arial Narrow" w:hAnsi="Arial Narrow"/>
          <w:bCs/>
          <w:sz w:val="22"/>
          <w:szCs w:val="22"/>
        </w:rPr>
      </w:pPr>
    </w:p>
    <w:p w14:paraId="2D83FC99" w14:textId="77777777" w:rsidR="009155AE" w:rsidRDefault="009155AE" w:rsidP="009155AE">
      <w:pPr>
        <w:spacing w:line="276" w:lineRule="auto"/>
        <w:ind w:firstLine="3540"/>
        <w:jc w:val="both"/>
        <w:rPr>
          <w:rFonts w:ascii="Arial Narrow" w:hAnsi="Arial Narrow"/>
          <w:bCs/>
          <w:sz w:val="22"/>
          <w:szCs w:val="22"/>
        </w:rPr>
      </w:pPr>
    </w:p>
    <w:p w14:paraId="3B7E43C3" w14:textId="77777777" w:rsidR="009155AE" w:rsidRDefault="009155AE" w:rsidP="009155AE">
      <w:pPr>
        <w:spacing w:line="276" w:lineRule="auto"/>
        <w:ind w:firstLine="3540"/>
        <w:jc w:val="both"/>
        <w:rPr>
          <w:rFonts w:ascii="Arial Narrow" w:hAnsi="Arial Narrow"/>
          <w:bCs/>
          <w:sz w:val="22"/>
          <w:szCs w:val="22"/>
        </w:rPr>
      </w:pPr>
    </w:p>
    <w:p w14:paraId="75FA62EF" w14:textId="77777777" w:rsidR="009155AE" w:rsidRPr="00737DC2" w:rsidRDefault="009155AE" w:rsidP="009155AE">
      <w:pPr>
        <w:spacing w:line="360" w:lineRule="auto"/>
        <w:jc w:val="center"/>
        <w:rPr>
          <w:rFonts w:ascii="Arial Narrow" w:hAnsi="Arial Narrow"/>
          <w:b/>
          <w:sz w:val="26"/>
          <w:szCs w:val="26"/>
          <w:u w:val="single"/>
          <w:lang w:val="es-ES"/>
        </w:rPr>
      </w:pPr>
      <w:r w:rsidRPr="00737DC2">
        <w:rPr>
          <w:rFonts w:ascii="Arial Narrow" w:hAnsi="Arial Narrow"/>
          <w:b/>
          <w:sz w:val="22"/>
          <w:szCs w:val="22"/>
        </w:rPr>
        <w:t>Presidente</w:t>
      </w:r>
      <w:r w:rsidRPr="00737DC2">
        <w:rPr>
          <w:rFonts w:ascii="Arial Narrow" w:hAnsi="Arial Narrow"/>
          <w:b/>
          <w:sz w:val="22"/>
          <w:szCs w:val="22"/>
        </w:rPr>
        <w:tab/>
      </w:r>
      <w:r w:rsidRPr="00737DC2">
        <w:rPr>
          <w:rFonts w:ascii="Arial Narrow" w:hAnsi="Arial Narrow"/>
          <w:b/>
          <w:sz w:val="22"/>
          <w:szCs w:val="22"/>
        </w:rPr>
        <w:tab/>
      </w:r>
      <w:r w:rsidRPr="00737DC2">
        <w:rPr>
          <w:rFonts w:ascii="Arial Narrow" w:hAnsi="Arial Narrow"/>
          <w:b/>
          <w:sz w:val="22"/>
          <w:szCs w:val="22"/>
        </w:rPr>
        <w:tab/>
      </w:r>
      <w:r w:rsidRPr="00737DC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Integrante</w:t>
      </w:r>
      <w:r w:rsidRPr="00737DC2">
        <w:rPr>
          <w:rFonts w:ascii="Arial Narrow" w:hAnsi="Arial Narrow"/>
          <w:b/>
          <w:sz w:val="22"/>
          <w:szCs w:val="22"/>
        </w:rPr>
        <w:tab/>
      </w:r>
      <w:r w:rsidRPr="00737DC2">
        <w:rPr>
          <w:rFonts w:ascii="Arial Narrow" w:hAnsi="Arial Narrow"/>
          <w:b/>
          <w:sz w:val="22"/>
          <w:szCs w:val="22"/>
        </w:rPr>
        <w:tab/>
      </w:r>
      <w:r w:rsidRPr="00737DC2">
        <w:rPr>
          <w:rFonts w:ascii="Arial Narrow" w:hAnsi="Arial Narrow"/>
          <w:b/>
          <w:sz w:val="22"/>
          <w:szCs w:val="22"/>
        </w:rPr>
        <w:tab/>
      </w:r>
      <w:r w:rsidRPr="00737DC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Veedor</w:t>
      </w:r>
    </w:p>
    <w:p w14:paraId="21B25586" w14:textId="77777777" w:rsidR="009155AE" w:rsidRPr="00737DC2" w:rsidRDefault="009155AE" w:rsidP="009155AE">
      <w:pPr>
        <w:rPr>
          <w:rFonts w:ascii="Arial Narrow" w:hAnsi="Arial Narrow"/>
          <w:b/>
          <w:u w:val="single"/>
          <w:lang w:val="es-ES"/>
        </w:rPr>
      </w:pPr>
    </w:p>
    <w:p w14:paraId="5187C255" w14:textId="77777777" w:rsidR="009155AE" w:rsidRDefault="009155AE" w:rsidP="009155AE">
      <w:pPr>
        <w:rPr>
          <w:rFonts w:ascii="Arial Narrow" w:hAnsi="Arial Narrow"/>
          <w:b/>
          <w:u w:val="single"/>
          <w:lang w:val="es-ES"/>
        </w:rPr>
      </w:pPr>
    </w:p>
    <w:p w14:paraId="603709BF" w14:textId="77777777" w:rsidR="009155AE" w:rsidRPr="00737DC2" w:rsidRDefault="009155AE" w:rsidP="009155AE">
      <w:pPr>
        <w:rPr>
          <w:rFonts w:ascii="Arial Narrow" w:hAnsi="Arial Narrow"/>
          <w:b/>
          <w:u w:val="single"/>
          <w:lang w:val="es-ES"/>
        </w:rPr>
      </w:pPr>
    </w:p>
    <w:p w14:paraId="3A7DE08B" w14:textId="77777777" w:rsidR="009155AE" w:rsidRDefault="009155AE" w:rsidP="009155AE">
      <w:pPr>
        <w:rPr>
          <w:rFonts w:ascii="Arial Narrow" w:hAnsi="Arial Narrow"/>
          <w:b/>
          <w:u w:val="single"/>
          <w:lang w:val="es-ES"/>
        </w:rPr>
      </w:pPr>
    </w:p>
    <w:p w14:paraId="0A1C0D84" w14:textId="77777777" w:rsidR="009155AE" w:rsidRDefault="009155AE" w:rsidP="009155AE">
      <w:pPr>
        <w:rPr>
          <w:rFonts w:ascii="Arial Narrow" w:hAnsi="Arial Narrow"/>
          <w:b/>
          <w:u w:val="single"/>
          <w:lang w:val="es-ES"/>
        </w:rPr>
      </w:pPr>
    </w:p>
    <w:p w14:paraId="713F2C55" w14:textId="77777777" w:rsidR="009155AE" w:rsidRPr="00737DC2" w:rsidRDefault="009155AE" w:rsidP="009155AE">
      <w:pPr>
        <w:rPr>
          <w:rFonts w:ascii="Arial Narrow" w:hAnsi="Arial Narrow"/>
          <w:b/>
          <w:u w:val="single"/>
          <w:lang w:val="es-ES"/>
        </w:rPr>
      </w:pPr>
    </w:p>
    <w:p w14:paraId="1F94BF9A" w14:textId="77777777" w:rsidR="009155AE" w:rsidRPr="00737DC2" w:rsidRDefault="009155AE" w:rsidP="009155AE">
      <w:pPr>
        <w:jc w:val="center"/>
        <w:rPr>
          <w:rFonts w:ascii="Arial Narrow" w:hAnsi="Arial Narrow"/>
          <w:b/>
          <w:lang w:val="es-ES"/>
        </w:rPr>
      </w:pPr>
    </w:p>
    <w:p w14:paraId="28874133" w14:textId="77777777" w:rsidR="009155AE" w:rsidRPr="00737DC2" w:rsidRDefault="009155AE" w:rsidP="009155AE">
      <w:pPr>
        <w:jc w:val="center"/>
        <w:rPr>
          <w:rFonts w:ascii="Arial Narrow" w:hAnsi="Arial Narrow"/>
          <w:b/>
          <w:lang w:val="es-ES"/>
        </w:rPr>
      </w:pPr>
    </w:p>
    <w:p w14:paraId="31445CA6" w14:textId="2D8DC94C" w:rsidR="00D82D86" w:rsidRPr="009155AE" w:rsidRDefault="00403552" w:rsidP="009155AE">
      <w:r w:rsidRPr="009155AE">
        <w:t xml:space="preserve"> </w:t>
      </w:r>
    </w:p>
    <w:sectPr w:rsidR="00D82D86" w:rsidRPr="009155AE" w:rsidSect="00DA0FB6">
      <w:headerReference w:type="default" r:id="rId8"/>
      <w:pgSz w:w="11906" w:h="16838"/>
      <w:pgMar w:top="1701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9631F" w14:textId="77777777" w:rsidR="009E36DF" w:rsidRDefault="009E36DF" w:rsidP="00717770">
      <w:r>
        <w:separator/>
      </w:r>
    </w:p>
  </w:endnote>
  <w:endnote w:type="continuationSeparator" w:id="0">
    <w:p w14:paraId="177B9F86" w14:textId="77777777" w:rsidR="009E36DF" w:rsidRDefault="009E36DF" w:rsidP="0071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gyptian505 Md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55C7E" w14:textId="77777777" w:rsidR="009E36DF" w:rsidRDefault="009E36DF" w:rsidP="00717770">
      <w:r>
        <w:separator/>
      </w:r>
    </w:p>
  </w:footnote>
  <w:footnote w:type="continuationSeparator" w:id="0">
    <w:p w14:paraId="04F94680" w14:textId="77777777" w:rsidR="009E36DF" w:rsidRDefault="009E36DF" w:rsidP="0071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E300E" w14:textId="25D9D74D" w:rsidR="00717770" w:rsidRDefault="00717770" w:rsidP="00717770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FE3DCD" wp14:editId="276EF736">
              <wp:simplePos x="0" y="0"/>
              <wp:positionH relativeFrom="column">
                <wp:posOffset>-6709</wp:posOffset>
              </wp:positionH>
              <wp:positionV relativeFrom="paragraph">
                <wp:posOffset>-288483</wp:posOffset>
              </wp:positionV>
              <wp:extent cx="5398770" cy="1057275"/>
              <wp:effectExtent l="0" t="0" r="0" b="9525"/>
              <wp:wrapNone/>
              <wp:docPr id="126314206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8770" cy="1057275"/>
                        <a:chOff x="1359" y="262"/>
                        <a:chExt cx="9148" cy="2010"/>
                      </a:xfrm>
                    </wpg:grpSpPr>
                    <pic:pic xmlns:pic="http://schemas.openxmlformats.org/drawingml/2006/picture">
                      <pic:nvPicPr>
                        <pic:cNvPr id="1103483264" name="Imagen 16" descr="image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9" y="366"/>
                          <a:ext cx="1180" cy="1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05520112" name="Cuadro de texto 21"/>
                      <wps:cNvSpPr txBox="1">
                        <a:spLocks noChangeArrowheads="1"/>
                      </wps:cNvSpPr>
                      <wps:spPr bwMode="auto">
                        <a:xfrm>
                          <a:off x="2621" y="262"/>
                          <a:ext cx="6594" cy="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409D7" w14:textId="77777777" w:rsidR="00717770" w:rsidRPr="00C94F07" w:rsidRDefault="00717770" w:rsidP="00717770">
                            <w:pPr>
                              <w:pStyle w:val="Encabezado1"/>
                              <w:ind w:right="357"/>
                              <w:jc w:val="center"/>
                              <w:rPr>
                                <w:rFonts w:ascii="Egyptian505 Md BT" w:hAnsi="Egyptian505 Md B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6AA675A" w14:textId="77777777" w:rsidR="00717770" w:rsidRDefault="00717770" w:rsidP="00717770">
                            <w:pPr>
                              <w:pStyle w:val="Encabezado1"/>
                              <w:ind w:right="357"/>
                              <w:jc w:val="center"/>
                              <w:rPr>
                                <w:rFonts w:ascii="Egyptian505 Md BT" w:hAnsi="Egyptian505 Md B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4BD745" w14:textId="77777777" w:rsidR="00717770" w:rsidRPr="00C94F07" w:rsidRDefault="00717770" w:rsidP="00717770">
                            <w:pPr>
                              <w:pStyle w:val="Encabezado1"/>
                              <w:ind w:right="357"/>
                              <w:jc w:val="center"/>
                              <w:rPr>
                                <w:rFonts w:ascii="Egyptian505 Md BT" w:hAnsi="Egyptian505 Md BT"/>
                                <w:b/>
                                <w:sz w:val="16"/>
                                <w:szCs w:val="16"/>
                              </w:rPr>
                            </w:pPr>
                            <w:r w:rsidRPr="00C94F07">
                              <w:rPr>
                                <w:rFonts w:ascii="Egyptian505 Md BT" w:hAnsi="Egyptian505 Md BT"/>
                                <w:b/>
                                <w:sz w:val="16"/>
                                <w:szCs w:val="16"/>
                              </w:rPr>
                              <w:t>GOBIERNO REGIONAL DE AYACUCHO</w:t>
                            </w:r>
                          </w:p>
                          <w:p w14:paraId="328E1103" w14:textId="77777777" w:rsidR="00717770" w:rsidRDefault="00717770" w:rsidP="00717770">
                            <w:pPr>
                              <w:pStyle w:val="Encabezado1"/>
                              <w:ind w:right="357"/>
                              <w:jc w:val="center"/>
                              <w:rPr>
                                <w:rFonts w:ascii="Egyptian505 Md BT" w:hAnsi="Egyptian505 Md BT"/>
                                <w:b/>
                                <w:sz w:val="16"/>
                                <w:szCs w:val="16"/>
                              </w:rPr>
                            </w:pPr>
                            <w:r w:rsidRPr="00C94F07">
                              <w:rPr>
                                <w:rFonts w:ascii="Egyptian505 Md BT" w:hAnsi="Egyptian505 Md BT"/>
                                <w:b/>
                                <w:sz w:val="16"/>
                                <w:szCs w:val="16"/>
                              </w:rPr>
                              <w:t>DIRECCIÓN REGIONAL UCACIÓN</w:t>
                            </w:r>
                          </w:p>
                          <w:p w14:paraId="02C5E224" w14:textId="77777777" w:rsidR="00DA0FB6" w:rsidRDefault="00717770" w:rsidP="00717770">
                            <w:pPr>
                              <w:pStyle w:val="Encabezado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                   </w:t>
                            </w:r>
                            <w:r w:rsidRPr="00AE536D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UNIDAD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DE GESTION EDUCATIVA LOCAL VILCAS HUAMAN</w:t>
                            </w:r>
                          </w:p>
                          <w:p w14:paraId="01AB9837" w14:textId="54393796" w:rsidR="00DA0FB6" w:rsidRDefault="00DA0FB6" w:rsidP="00DA0FB6">
                            <w:pPr>
                              <w:pStyle w:val="Encabezad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DA0FB6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“Año del Bicentenario, de la consolidación de nuestra Independencia, y de la conmemoración de las heroicas batallas de Junín y Ayacucho”</w:t>
                            </w:r>
                          </w:p>
                          <w:p w14:paraId="0F2F7A9C" w14:textId="7C81266A" w:rsidR="00717770" w:rsidRPr="00717770" w:rsidRDefault="00717770" w:rsidP="00717770">
                            <w:pPr>
                              <w:pStyle w:val="Encabezado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es-ES" w:eastAsia="en-US"/>
                              </w:rPr>
                            </w:pPr>
                            <w:r w:rsidRPr="00717770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8E1D613" wp14:editId="38ED2ACA">
                                  <wp:extent cx="6512170" cy="45719"/>
                                  <wp:effectExtent l="0" t="0" r="0" b="0"/>
                                  <wp:docPr id="1777099695" name="Imagen 1777099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73161" cy="58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9672009" name="Imagen 11" descr="INSIGNIA UG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16" y="262"/>
                          <a:ext cx="1191" cy="1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left:0;text-align:left;margin-left:-.55pt;margin-top:-22.7pt;width:425.1pt;height:83.25pt;z-index:251659264" coordorigin="1359,262" coordsize="9148,20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image011" style="position:absolute;left:1359;top:366;width:1180;height:15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+9O3HAAAA4wAAAA8AAABkcnMvZG93bnJldi54bWxET19rwjAQfxf2HcINfNNUK+o6owyHzMet&#10;Lez1aG5ttbmUJGr99osw2OP9/t9mN5hOXMn51rKC2TQBQVxZ3XKtoCwOkzUIH5A1dpZJwZ087LZP&#10;ow1m2t74i655qEUMYZ+hgiaEPpPSVw0Z9FPbE0fuxzqDIZ6ultrhLYabTs6TZCkNthwbGuxp31B1&#10;zi9Gwf6Sf6ZlEVYfp3e3KvryMHy/dEqNn4e3VxCBhvAv/nMfdZw/S9LFOp0vF/D4KQIgt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F+9O3HAAAA4wAAAA8AAAAAAAAAAAAA&#10;AAAAnwIAAGRycy9kb3ducmV2LnhtbFBLBQYAAAAABAAEAPcAAACTAwAAAAA=&#10;">
                <v:imagedata r:id="rId4" o:title="image01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8" type="#_x0000_t202" style="position:absolute;left:2621;top:262;width:6594;height:2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2I8sA&#10;AADiAAAADwAAAGRycy9kb3ducmV2LnhtbESPQWvCQBSE74X+h+UVvNXdBFJs6ioSkIrUg9ZLb6/Z&#10;ZxKafZtmV037611B8DjMzDfMdD7YVpyo941jDclYgSAunWm40rD/XD5PQPiAbLB1TBr+yMN89vgw&#10;xdy4M2/ptAuViBD2OWqoQ+hyKX1Zk0U/dh1x9A6utxii7CtpejxHuG1lqtSLtNhwXKixo6Km8md3&#10;tBrWxXKD2+/UTv7b4v3jsOh+91+Z1qOnYfEGItAQ7uFbe2U0vKosS1WSpHC9FO+AnF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Am7YjywAAAOIAAAAPAAAAAAAAAAAAAAAAAJgC&#10;AABkcnMvZG93bnJldi54bWxQSwUGAAAAAAQABAD1AAAAkAMAAAAA&#10;" filled="f" stroked="f" strokeweight=".5pt">
                <v:textbox>
                  <w:txbxContent>
                    <w:p w14:paraId="587409D7" w14:textId="77777777" w:rsidR="00717770" w:rsidRPr="00C94F07" w:rsidRDefault="00717770" w:rsidP="00717770">
                      <w:pPr>
                        <w:pStyle w:val="Encabezado1"/>
                        <w:ind w:right="357"/>
                        <w:jc w:val="center"/>
                        <w:rPr>
                          <w:rFonts w:ascii="Egyptian505 Md BT" w:hAnsi="Egyptian505 Md BT"/>
                          <w:b/>
                          <w:sz w:val="16"/>
                          <w:szCs w:val="16"/>
                        </w:rPr>
                      </w:pPr>
                    </w:p>
                    <w:p w14:paraId="76AA675A" w14:textId="77777777" w:rsidR="00717770" w:rsidRDefault="00717770" w:rsidP="00717770">
                      <w:pPr>
                        <w:pStyle w:val="Encabezado1"/>
                        <w:ind w:right="357"/>
                        <w:jc w:val="center"/>
                        <w:rPr>
                          <w:rFonts w:ascii="Egyptian505 Md BT" w:hAnsi="Egyptian505 Md BT"/>
                          <w:b/>
                          <w:sz w:val="16"/>
                          <w:szCs w:val="16"/>
                        </w:rPr>
                      </w:pPr>
                    </w:p>
                    <w:p w14:paraId="024BD745" w14:textId="77777777" w:rsidR="00717770" w:rsidRPr="00C94F07" w:rsidRDefault="00717770" w:rsidP="00717770">
                      <w:pPr>
                        <w:pStyle w:val="Encabezado1"/>
                        <w:ind w:right="357"/>
                        <w:jc w:val="center"/>
                        <w:rPr>
                          <w:rFonts w:ascii="Egyptian505 Md BT" w:hAnsi="Egyptian505 Md BT"/>
                          <w:b/>
                          <w:sz w:val="16"/>
                          <w:szCs w:val="16"/>
                        </w:rPr>
                      </w:pPr>
                      <w:r w:rsidRPr="00C94F07">
                        <w:rPr>
                          <w:rFonts w:ascii="Egyptian505 Md BT" w:hAnsi="Egyptian505 Md BT"/>
                          <w:b/>
                          <w:sz w:val="16"/>
                          <w:szCs w:val="16"/>
                        </w:rPr>
                        <w:t>GOBIERNO REGIONAL DE AYACUCHO</w:t>
                      </w:r>
                    </w:p>
                    <w:p w14:paraId="328E1103" w14:textId="77777777" w:rsidR="00717770" w:rsidRDefault="00717770" w:rsidP="00717770">
                      <w:pPr>
                        <w:pStyle w:val="Encabezado1"/>
                        <w:ind w:right="357"/>
                        <w:jc w:val="center"/>
                        <w:rPr>
                          <w:rFonts w:ascii="Egyptian505 Md BT" w:hAnsi="Egyptian505 Md BT"/>
                          <w:b/>
                          <w:sz w:val="16"/>
                          <w:szCs w:val="16"/>
                        </w:rPr>
                      </w:pPr>
                      <w:r w:rsidRPr="00C94F07">
                        <w:rPr>
                          <w:rFonts w:ascii="Egyptian505 Md BT" w:hAnsi="Egyptian505 Md BT"/>
                          <w:b/>
                          <w:sz w:val="16"/>
                          <w:szCs w:val="16"/>
                        </w:rPr>
                        <w:t>DIRECCIÓN REGIONAL UCACIÓN</w:t>
                      </w:r>
                    </w:p>
                    <w:p w14:paraId="02C5E224" w14:textId="77777777" w:rsidR="00DA0FB6" w:rsidRDefault="00717770" w:rsidP="00717770">
                      <w:pPr>
                        <w:pStyle w:val="Encabezado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eastAsia="en-US"/>
                        </w:rPr>
                        <w:t xml:space="preserve">                    </w:t>
                      </w:r>
                      <w:r w:rsidRPr="00AE536D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en-US"/>
                        </w:rPr>
                        <w:t>UNIDAD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en-US"/>
                        </w:rPr>
                        <w:t xml:space="preserve"> DE GESTION EDUCATIVA LOCAL VILCAS HUAMAN</w:t>
                      </w:r>
                    </w:p>
                    <w:p w14:paraId="01AB9837" w14:textId="54393796" w:rsidR="00DA0FB6" w:rsidRDefault="00DA0FB6" w:rsidP="00DA0FB6">
                      <w:pPr>
                        <w:pStyle w:val="Encabezado"/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en-US"/>
                        </w:rPr>
                      </w:pPr>
                      <w:r w:rsidRPr="00DA0FB6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en-US"/>
                        </w:rPr>
                        <w:t>“Año del Bicentenario, de la consolidación de nuestra Independencia, y de la conmemoración de las heroicas batallas de Junín y Ayacucho”</w:t>
                      </w:r>
                    </w:p>
                    <w:p w14:paraId="0F2F7A9C" w14:textId="7C81266A" w:rsidR="00717770" w:rsidRPr="00717770" w:rsidRDefault="00717770" w:rsidP="00717770">
                      <w:pPr>
                        <w:pStyle w:val="Encabezado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es-ES" w:eastAsia="en-US"/>
                        </w:rPr>
                      </w:pPr>
                      <w:r w:rsidRPr="00717770">
                        <w:rPr>
                          <w:rFonts w:ascii="Arial Narrow" w:hAnsi="Arial Narrow"/>
                          <w:b/>
                          <w:b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8E1D613" wp14:editId="38ED2ACA">
                            <wp:extent cx="6512170" cy="45719"/>
                            <wp:effectExtent l="0" t="0" r="0" b="0"/>
                            <wp:docPr id="1777099695" name="Imagen 1777099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73161" cy="58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Imagen 11" o:spid="_x0000_s1029" type="#_x0000_t75" alt="INSIGNIA UGEL" style="position:absolute;left:9316;top:262;width:1191;height:1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T7M7JAAAA4wAAAA8AAABkcnMvZG93bnJldi54bWxEj8FqwkAQhu+C77CM4E03CsY2uooULIX2&#10;YlIL3obsNBuanQ3ZNaZv3xUKXgaG+f9v+Lb7wTaip87XjhUs5gkI4tLpmisFn8Vx9gTCB2SNjWNS&#10;8Ese9rvxaIuZdjc+UZ+HSkQI+wwVmBDaTEpfGrLo564ljrdv11kMce0qqTu8Rbht5DJJUmmx5vjB&#10;YEsvhsqf/GoVvF/71eG8rD9Kk+bHy3nxVVDxqtR0Mhw2IAIN4RH+b79pBZH4nK7vE+5O0Qfk7g8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s5PszskAAADjAAAADwAAAAAAAAAA&#10;AAAAAACfAgAAZHJzL2Rvd25yZXYueG1sUEsFBgAAAAAEAAQA9wAAAJUDAAAAAA==&#10;">
                <v:imagedata r:id="rId6" o:title="INSIGNIA UGEL"/>
              </v:shape>
            </v:group>
          </w:pict>
        </mc:Fallback>
      </mc:AlternateContent>
    </w:r>
  </w:p>
  <w:p w14:paraId="0366BC5F" w14:textId="77777777" w:rsidR="00717770" w:rsidRDefault="007177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83A"/>
    <w:multiLevelType w:val="hybridMultilevel"/>
    <w:tmpl w:val="996AEC6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30FC4"/>
    <w:multiLevelType w:val="hybridMultilevel"/>
    <w:tmpl w:val="16344E3E"/>
    <w:lvl w:ilvl="0" w:tplc="D41CB4E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34EB0"/>
    <w:multiLevelType w:val="hybridMultilevel"/>
    <w:tmpl w:val="A93AB472"/>
    <w:lvl w:ilvl="0" w:tplc="2B327ACE">
      <w:start w:val="5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716318"/>
    <w:multiLevelType w:val="hybridMultilevel"/>
    <w:tmpl w:val="8BE66172"/>
    <w:lvl w:ilvl="0" w:tplc="BC3266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1579E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6063722"/>
    <w:multiLevelType w:val="hybridMultilevel"/>
    <w:tmpl w:val="A8509EAC"/>
    <w:lvl w:ilvl="0" w:tplc="9CEED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E1ECE"/>
    <w:multiLevelType w:val="hybridMultilevel"/>
    <w:tmpl w:val="68E6DEEA"/>
    <w:lvl w:ilvl="0" w:tplc="C998466E">
      <w:start w:val="1"/>
      <w:numFmt w:val="upperRoman"/>
      <w:lvlText w:val="%1."/>
      <w:lvlJc w:val="left"/>
      <w:pPr>
        <w:ind w:left="294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305" w:hanging="360"/>
      </w:pPr>
    </w:lvl>
    <w:lvl w:ilvl="2" w:tplc="280A001B" w:tentative="1">
      <w:start w:val="1"/>
      <w:numFmt w:val="lowerRoman"/>
      <w:lvlText w:val="%3."/>
      <w:lvlJc w:val="right"/>
      <w:pPr>
        <w:ind w:left="4025" w:hanging="180"/>
      </w:pPr>
    </w:lvl>
    <w:lvl w:ilvl="3" w:tplc="280A000F" w:tentative="1">
      <w:start w:val="1"/>
      <w:numFmt w:val="decimal"/>
      <w:lvlText w:val="%4."/>
      <w:lvlJc w:val="left"/>
      <w:pPr>
        <w:ind w:left="4745" w:hanging="360"/>
      </w:pPr>
    </w:lvl>
    <w:lvl w:ilvl="4" w:tplc="280A0019" w:tentative="1">
      <w:start w:val="1"/>
      <w:numFmt w:val="lowerLetter"/>
      <w:lvlText w:val="%5."/>
      <w:lvlJc w:val="left"/>
      <w:pPr>
        <w:ind w:left="5465" w:hanging="360"/>
      </w:pPr>
    </w:lvl>
    <w:lvl w:ilvl="5" w:tplc="280A001B" w:tentative="1">
      <w:start w:val="1"/>
      <w:numFmt w:val="lowerRoman"/>
      <w:lvlText w:val="%6."/>
      <w:lvlJc w:val="right"/>
      <w:pPr>
        <w:ind w:left="6185" w:hanging="180"/>
      </w:pPr>
    </w:lvl>
    <w:lvl w:ilvl="6" w:tplc="280A000F" w:tentative="1">
      <w:start w:val="1"/>
      <w:numFmt w:val="decimal"/>
      <w:lvlText w:val="%7."/>
      <w:lvlJc w:val="left"/>
      <w:pPr>
        <w:ind w:left="6905" w:hanging="360"/>
      </w:pPr>
    </w:lvl>
    <w:lvl w:ilvl="7" w:tplc="280A0019" w:tentative="1">
      <w:start w:val="1"/>
      <w:numFmt w:val="lowerLetter"/>
      <w:lvlText w:val="%8."/>
      <w:lvlJc w:val="left"/>
      <w:pPr>
        <w:ind w:left="7625" w:hanging="360"/>
      </w:pPr>
    </w:lvl>
    <w:lvl w:ilvl="8" w:tplc="280A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7">
    <w:nsid w:val="55CA6B52"/>
    <w:multiLevelType w:val="hybridMultilevel"/>
    <w:tmpl w:val="11FE92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57953"/>
    <w:multiLevelType w:val="hybridMultilevel"/>
    <w:tmpl w:val="5D6EC1AE"/>
    <w:lvl w:ilvl="0" w:tplc="1CDC84C8">
      <w:start w:val="1"/>
      <w:numFmt w:val="upperRoman"/>
      <w:lvlText w:val="%1."/>
      <w:lvlJc w:val="left"/>
      <w:pPr>
        <w:ind w:left="294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305" w:hanging="360"/>
      </w:pPr>
    </w:lvl>
    <w:lvl w:ilvl="2" w:tplc="280A001B" w:tentative="1">
      <w:start w:val="1"/>
      <w:numFmt w:val="lowerRoman"/>
      <w:lvlText w:val="%3."/>
      <w:lvlJc w:val="right"/>
      <w:pPr>
        <w:ind w:left="4025" w:hanging="180"/>
      </w:pPr>
    </w:lvl>
    <w:lvl w:ilvl="3" w:tplc="280A000F" w:tentative="1">
      <w:start w:val="1"/>
      <w:numFmt w:val="decimal"/>
      <w:lvlText w:val="%4."/>
      <w:lvlJc w:val="left"/>
      <w:pPr>
        <w:ind w:left="4745" w:hanging="360"/>
      </w:pPr>
    </w:lvl>
    <w:lvl w:ilvl="4" w:tplc="280A0019" w:tentative="1">
      <w:start w:val="1"/>
      <w:numFmt w:val="lowerLetter"/>
      <w:lvlText w:val="%5."/>
      <w:lvlJc w:val="left"/>
      <w:pPr>
        <w:ind w:left="5465" w:hanging="360"/>
      </w:pPr>
    </w:lvl>
    <w:lvl w:ilvl="5" w:tplc="280A001B" w:tentative="1">
      <w:start w:val="1"/>
      <w:numFmt w:val="lowerRoman"/>
      <w:lvlText w:val="%6."/>
      <w:lvlJc w:val="right"/>
      <w:pPr>
        <w:ind w:left="6185" w:hanging="180"/>
      </w:pPr>
    </w:lvl>
    <w:lvl w:ilvl="6" w:tplc="280A000F" w:tentative="1">
      <w:start w:val="1"/>
      <w:numFmt w:val="decimal"/>
      <w:lvlText w:val="%7."/>
      <w:lvlJc w:val="left"/>
      <w:pPr>
        <w:ind w:left="6905" w:hanging="360"/>
      </w:pPr>
    </w:lvl>
    <w:lvl w:ilvl="7" w:tplc="280A0019" w:tentative="1">
      <w:start w:val="1"/>
      <w:numFmt w:val="lowerLetter"/>
      <w:lvlText w:val="%8."/>
      <w:lvlJc w:val="left"/>
      <w:pPr>
        <w:ind w:left="7625" w:hanging="360"/>
      </w:pPr>
    </w:lvl>
    <w:lvl w:ilvl="8" w:tplc="280A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9">
    <w:nsid w:val="654A133F"/>
    <w:multiLevelType w:val="hybridMultilevel"/>
    <w:tmpl w:val="DA44E058"/>
    <w:lvl w:ilvl="0" w:tplc="280A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681960E0"/>
    <w:multiLevelType w:val="hybridMultilevel"/>
    <w:tmpl w:val="643816D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9488C"/>
    <w:multiLevelType w:val="hybridMultilevel"/>
    <w:tmpl w:val="D13096E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70"/>
    <w:rsid w:val="00034FC1"/>
    <w:rsid w:val="0007708A"/>
    <w:rsid w:val="0008269C"/>
    <w:rsid w:val="0008393E"/>
    <w:rsid w:val="00083FF6"/>
    <w:rsid w:val="00096198"/>
    <w:rsid w:val="000A12AE"/>
    <w:rsid w:val="000F323B"/>
    <w:rsid w:val="001106E0"/>
    <w:rsid w:val="00137943"/>
    <w:rsid w:val="00137D5D"/>
    <w:rsid w:val="001A736D"/>
    <w:rsid w:val="001C0DA5"/>
    <w:rsid w:val="001C437C"/>
    <w:rsid w:val="001E0300"/>
    <w:rsid w:val="001E4BED"/>
    <w:rsid w:val="00224D3E"/>
    <w:rsid w:val="0024066C"/>
    <w:rsid w:val="002A63F8"/>
    <w:rsid w:val="002B34D8"/>
    <w:rsid w:val="002E2023"/>
    <w:rsid w:val="002E3B6D"/>
    <w:rsid w:val="002E700A"/>
    <w:rsid w:val="003128C0"/>
    <w:rsid w:val="00373473"/>
    <w:rsid w:val="00377880"/>
    <w:rsid w:val="00391D9B"/>
    <w:rsid w:val="003928BE"/>
    <w:rsid w:val="003944A3"/>
    <w:rsid w:val="00394B85"/>
    <w:rsid w:val="004012D3"/>
    <w:rsid w:val="00403552"/>
    <w:rsid w:val="00483689"/>
    <w:rsid w:val="004A7E20"/>
    <w:rsid w:val="004C4190"/>
    <w:rsid w:val="004E1500"/>
    <w:rsid w:val="004F1B3B"/>
    <w:rsid w:val="004F25B1"/>
    <w:rsid w:val="0050149E"/>
    <w:rsid w:val="00503970"/>
    <w:rsid w:val="00507599"/>
    <w:rsid w:val="00516A55"/>
    <w:rsid w:val="0051742C"/>
    <w:rsid w:val="00526C4E"/>
    <w:rsid w:val="0053606D"/>
    <w:rsid w:val="00552694"/>
    <w:rsid w:val="00570587"/>
    <w:rsid w:val="00571272"/>
    <w:rsid w:val="00576101"/>
    <w:rsid w:val="005932E5"/>
    <w:rsid w:val="00594F8E"/>
    <w:rsid w:val="005B23D1"/>
    <w:rsid w:val="005D27F3"/>
    <w:rsid w:val="005F61E7"/>
    <w:rsid w:val="006068F1"/>
    <w:rsid w:val="0061319E"/>
    <w:rsid w:val="006330CF"/>
    <w:rsid w:val="00641BB1"/>
    <w:rsid w:val="00673E95"/>
    <w:rsid w:val="006A3A72"/>
    <w:rsid w:val="006C1DBB"/>
    <w:rsid w:val="006C4779"/>
    <w:rsid w:val="006C50CB"/>
    <w:rsid w:val="006D227B"/>
    <w:rsid w:val="006F0055"/>
    <w:rsid w:val="00702198"/>
    <w:rsid w:val="00717770"/>
    <w:rsid w:val="00734BB8"/>
    <w:rsid w:val="007566B8"/>
    <w:rsid w:val="00770991"/>
    <w:rsid w:val="00776BF8"/>
    <w:rsid w:val="00795DA2"/>
    <w:rsid w:val="007B1396"/>
    <w:rsid w:val="007B50A0"/>
    <w:rsid w:val="007D67C1"/>
    <w:rsid w:val="00853F5C"/>
    <w:rsid w:val="00897DCB"/>
    <w:rsid w:val="008B30D2"/>
    <w:rsid w:val="008C4330"/>
    <w:rsid w:val="008E22B1"/>
    <w:rsid w:val="008F72EC"/>
    <w:rsid w:val="00903315"/>
    <w:rsid w:val="009155AE"/>
    <w:rsid w:val="009536B2"/>
    <w:rsid w:val="0095751C"/>
    <w:rsid w:val="00970536"/>
    <w:rsid w:val="009941FD"/>
    <w:rsid w:val="00995F4E"/>
    <w:rsid w:val="009B6958"/>
    <w:rsid w:val="009D12E4"/>
    <w:rsid w:val="009E36DF"/>
    <w:rsid w:val="00A079A4"/>
    <w:rsid w:val="00A07CE1"/>
    <w:rsid w:val="00A3030C"/>
    <w:rsid w:val="00A32205"/>
    <w:rsid w:val="00A62398"/>
    <w:rsid w:val="00AD7838"/>
    <w:rsid w:val="00AE3EB7"/>
    <w:rsid w:val="00AF7FFD"/>
    <w:rsid w:val="00B06A38"/>
    <w:rsid w:val="00B15D12"/>
    <w:rsid w:val="00B25BF4"/>
    <w:rsid w:val="00B53EB1"/>
    <w:rsid w:val="00B63038"/>
    <w:rsid w:val="00B719B1"/>
    <w:rsid w:val="00B91A34"/>
    <w:rsid w:val="00BA3B17"/>
    <w:rsid w:val="00BB0AF1"/>
    <w:rsid w:val="00BB38B4"/>
    <w:rsid w:val="00BC037F"/>
    <w:rsid w:val="00BE615A"/>
    <w:rsid w:val="00C121E6"/>
    <w:rsid w:val="00C6316E"/>
    <w:rsid w:val="00C704FD"/>
    <w:rsid w:val="00CC2620"/>
    <w:rsid w:val="00CE2839"/>
    <w:rsid w:val="00CF2060"/>
    <w:rsid w:val="00D01B81"/>
    <w:rsid w:val="00D8164B"/>
    <w:rsid w:val="00D82D86"/>
    <w:rsid w:val="00DA0FB6"/>
    <w:rsid w:val="00DA73B5"/>
    <w:rsid w:val="00DB0919"/>
    <w:rsid w:val="00DB18C9"/>
    <w:rsid w:val="00DB5079"/>
    <w:rsid w:val="00DC6CBC"/>
    <w:rsid w:val="00E05B75"/>
    <w:rsid w:val="00E05C0A"/>
    <w:rsid w:val="00E11665"/>
    <w:rsid w:val="00E300D5"/>
    <w:rsid w:val="00E5590D"/>
    <w:rsid w:val="00E60AF8"/>
    <w:rsid w:val="00E737AF"/>
    <w:rsid w:val="00ED7443"/>
    <w:rsid w:val="00EE3873"/>
    <w:rsid w:val="00EE38F4"/>
    <w:rsid w:val="00EE4C35"/>
    <w:rsid w:val="00EF2860"/>
    <w:rsid w:val="00EF3AFF"/>
    <w:rsid w:val="00EF4AB5"/>
    <w:rsid w:val="00F11F2C"/>
    <w:rsid w:val="00F2458D"/>
    <w:rsid w:val="00F31887"/>
    <w:rsid w:val="00F469E8"/>
    <w:rsid w:val="00F64F85"/>
    <w:rsid w:val="00F8689D"/>
    <w:rsid w:val="00F968C7"/>
    <w:rsid w:val="00F96BB7"/>
    <w:rsid w:val="00FB25A5"/>
    <w:rsid w:val="00FC100E"/>
    <w:rsid w:val="00FC5058"/>
    <w:rsid w:val="00FE5C53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3FE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link w:val="Ttulo1Car"/>
    <w:qFormat/>
    <w:rsid w:val="009155AE"/>
    <w:pPr>
      <w:keepNext/>
      <w:numPr>
        <w:numId w:val="8"/>
      </w:numPr>
      <w:jc w:val="center"/>
      <w:outlineLvl w:val="0"/>
    </w:pPr>
    <w:rPr>
      <w:rFonts w:ascii="Tahoma" w:hAnsi="Tahoma"/>
      <w:b/>
      <w:sz w:val="44"/>
      <w:u w:val="single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9155AE"/>
    <w:pPr>
      <w:keepNext/>
      <w:numPr>
        <w:ilvl w:val="1"/>
        <w:numId w:val="8"/>
      </w:numPr>
      <w:jc w:val="right"/>
      <w:outlineLvl w:val="1"/>
    </w:pPr>
    <w:rPr>
      <w:rFonts w:ascii="Tahoma" w:hAnsi="Tahoma"/>
      <w:b/>
      <w:sz w:val="36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9155AE"/>
    <w:pPr>
      <w:keepNext/>
      <w:numPr>
        <w:ilvl w:val="2"/>
        <w:numId w:val="8"/>
      </w:numPr>
      <w:jc w:val="center"/>
      <w:outlineLvl w:val="2"/>
    </w:pPr>
    <w:rPr>
      <w:rFonts w:ascii="Trebuchet MS" w:hAnsi="Trebuchet MS"/>
      <w:b/>
      <w:sz w:val="28"/>
      <w:u w:val="single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9155AE"/>
    <w:pPr>
      <w:keepNext/>
      <w:numPr>
        <w:ilvl w:val="3"/>
        <w:numId w:val="8"/>
      </w:numPr>
      <w:outlineLvl w:val="3"/>
    </w:pPr>
    <w:rPr>
      <w:rFonts w:ascii="Trebuchet MS" w:hAnsi="Trebuchet MS"/>
      <w:b/>
      <w:sz w:val="28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9155AE"/>
    <w:pPr>
      <w:keepNext/>
      <w:numPr>
        <w:ilvl w:val="4"/>
        <w:numId w:val="8"/>
      </w:numPr>
      <w:spacing w:line="360" w:lineRule="auto"/>
      <w:jc w:val="right"/>
      <w:outlineLvl w:val="4"/>
    </w:pPr>
    <w:rPr>
      <w:rFonts w:ascii="Trebuchet MS" w:hAnsi="Trebuchet MS"/>
      <w:b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9155AE"/>
    <w:pPr>
      <w:keepNext/>
      <w:numPr>
        <w:ilvl w:val="5"/>
        <w:numId w:val="8"/>
      </w:numPr>
      <w:spacing w:line="360" w:lineRule="auto"/>
      <w:jc w:val="center"/>
      <w:outlineLvl w:val="5"/>
    </w:pPr>
    <w:rPr>
      <w:rFonts w:ascii="Trebuchet MS" w:hAnsi="Trebuchet MS"/>
      <w:b/>
      <w:u w:val="single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9155AE"/>
    <w:pPr>
      <w:keepNext/>
      <w:numPr>
        <w:ilvl w:val="6"/>
        <w:numId w:val="8"/>
      </w:numPr>
      <w:spacing w:line="360" w:lineRule="auto"/>
      <w:outlineLvl w:val="6"/>
    </w:pPr>
    <w:rPr>
      <w:rFonts w:ascii="Trebuchet MS" w:hAnsi="Trebuchet MS"/>
      <w:b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9155AE"/>
    <w:pPr>
      <w:numPr>
        <w:ilvl w:val="7"/>
        <w:numId w:val="8"/>
      </w:numPr>
      <w:spacing w:before="240" w:after="60"/>
      <w:outlineLvl w:val="7"/>
    </w:pPr>
    <w:rPr>
      <w:bCs/>
      <w:i/>
      <w:iCs/>
      <w14:ligatures w14:val="none"/>
    </w:rPr>
  </w:style>
  <w:style w:type="paragraph" w:styleId="Ttulo9">
    <w:name w:val="heading 9"/>
    <w:basedOn w:val="Normal"/>
    <w:next w:val="Normal"/>
    <w:link w:val="Ttulo9Car"/>
    <w:qFormat/>
    <w:rsid w:val="009155AE"/>
    <w:pPr>
      <w:numPr>
        <w:ilvl w:val="8"/>
        <w:numId w:val="8"/>
      </w:numPr>
      <w:spacing w:before="240" w:after="60"/>
      <w:outlineLvl w:val="8"/>
    </w:pPr>
    <w:rPr>
      <w:rFonts w:ascii="Arial" w:hAnsi="Arial"/>
      <w:bCs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39"/>
    <w:rsid w:val="00717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17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7177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7770"/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7177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770"/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paragraph" w:customStyle="1" w:styleId="Encabezado1">
    <w:name w:val="Encabezado1"/>
    <w:basedOn w:val="Normal"/>
    <w:next w:val="Encabezado"/>
    <w:uiPriority w:val="99"/>
    <w:unhideWhenUsed/>
    <w:rsid w:val="0071777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0F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FB6"/>
    <w:rPr>
      <w:rFonts w:ascii="Tahoma" w:eastAsia="Times New Roman" w:hAnsi="Tahoma" w:cs="Tahoma"/>
      <w:kern w:val="0"/>
      <w:sz w:val="16"/>
      <w:szCs w:val="16"/>
      <w:lang w:val="es-PE" w:eastAsia="es-PE"/>
    </w:rPr>
  </w:style>
  <w:style w:type="character" w:customStyle="1" w:styleId="Ttulo1Car">
    <w:name w:val="Título 1 Car"/>
    <w:basedOn w:val="Fuentedeprrafopredeter"/>
    <w:link w:val="Ttulo1"/>
    <w:rsid w:val="009155AE"/>
    <w:rPr>
      <w:rFonts w:ascii="Tahoma" w:eastAsia="Times New Roman" w:hAnsi="Tahoma" w:cs="Times New Roman"/>
      <w:b/>
      <w:kern w:val="0"/>
      <w:sz w:val="44"/>
      <w:szCs w:val="24"/>
      <w:u w:val="single"/>
      <w:lang w:val="es-PE" w:eastAsia="es-PE"/>
      <w14:ligatures w14:val="none"/>
    </w:rPr>
  </w:style>
  <w:style w:type="character" w:customStyle="1" w:styleId="Ttulo2Car">
    <w:name w:val="Título 2 Car"/>
    <w:basedOn w:val="Fuentedeprrafopredeter"/>
    <w:link w:val="Ttulo2"/>
    <w:rsid w:val="009155AE"/>
    <w:rPr>
      <w:rFonts w:ascii="Tahoma" w:eastAsia="Times New Roman" w:hAnsi="Tahoma" w:cs="Times New Roman"/>
      <w:b/>
      <w:kern w:val="0"/>
      <w:sz w:val="36"/>
      <w:szCs w:val="24"/>
      <w:lang w:val="es-PE" w:eastAsia="es-PE"/>
      <w14:ligatures w14:val="none"/>
    </w:rPr>
  </w:style>
  <w:style w:type="character" w:customStyle="1" w:styleId="Ttulo3Car">
    <w:name w:val="Título 3 Car"/>
    <w:basedOn w:val="Fuentedeprrafopredeter"/>
    <w:link w:val="Ttulo3"/>
    <w:rsid w:val="009155AE"/>
    <w:rPr>
      <w:rFonts w:ascii="Trebuchet MS" w:eastAsia="Times New Roman" w:hAnsi="Trebuchet MS" w:cs="Times New Roman"/>
      <w:b/>
      <w:kern w:val="0"/>
      <w:sz w:val="28"/>
      <w:szCs w:val="24"/>
      <w:u w:val="single"/>
      <w:lang w:val="es-PE" w:eastAsia="es-PE"/>
      <w14:ligatures w14:val="none"/>
    </w:rPr>
  </w:style>
  <w:style w:type="character" w:customStyle="1" w:styleId="Ttulo4Car">
    <w:name w:val="Título 4 Car"/>
    <w:basedOn w:val="Fuentedeprrafopredeter"/>
    <w:link w:val="Ttulo4"/>
    <w:rsid w:val="009155AE"/>
    <w:rPr>
      <w:rFonts w:ascii="Trebuchet MS" w:eastAsia="Times New Roman" w:hAnsi="Trebuchet MS" w:cs="Times New Roman"/>
      <w:b/>
      <w:kern w:val="0"/>
      <w:sz w:val="28"/>
      <w:szCs w:val="24"/>
      <w:lang w:val="es-PE" w:eastAsia="es-PE"/>
      <w14:ligatures w14:val="none"/>
    </w:rPr>
  </w:style>
  <w:style w:type="character" w:customStyle="1" w:styleId="Ttulo5Car">
    <w:name w:val="Título 5 Car"/>
    <w:basedOn w:val="Fuentedeprrafopredeter"/>
    <w:link w:val="Ttulo5"/>
    <w:rsid w:val="009155AE"/>
    <w:rPr>
      <w:rFonts w:ascii="Trebuchet MS" w:eastAsia="Times New Roman" w:hAnsi="Trebuchet MS" w:cs="Times New Roman"/>
      <w:b/>
      <w:kern w:val="0"/>
      <w:sz w:val="24"/>
      <w:szCs w:val="24"/>
      <w:lang w:val="es-PE" w:eastAsia="es-PE"/>
      <w14:ligatures w14:val="none"/>
    </w:rPr>
  </w:style>
  <w:style w:type="character" w:customStyle="1" w:styleId="Ttulo6Car">
    <w:name w:val="Título 6 Car"/>
    <w:basedOn w:val="Fuentedeprrafopredeter"/>
    <w:link w:val="Ttulo6"/>
    <w:rsid w:val="009155AE"/>
    <w:rPr>
      <w:rFonts w:ascii="Trebuchet MS" w:eastAsia="Times New Roman" w:hAnsi="Trebuchet MS" w:cs="Times New Roman"/>
      <w:b/>
      <w:kern w:val="0"/>
      <w:sz w:val="24"/>
      <w:szCs w:val="24"/>
      <w:u w:val="single"/>
      <w:lang w:val="es-PE" w:eastAsia="es-PE"/>
      <w14:ligatures w14:val="none"/>
    </w:rPr>
  </w:style>
  <w:style w:type="character" w:customStyle="1" w:styleId="Ttulo7Car">
    <w:name w:val="Título 7 Car"/>
    <w:basedOn w:val="Fuentedeprrafopredeter"/>
    <w:link w:val="Ttulo7"/>
    <w:rsid w:val="009155AE"/>
    <w:rPr>
      <w:rFonts w:ascii="Trebuchet MS" w:eastAsia="Times New Roman" w:hAnsi="Trebuchet MS" w:cs="Times New Roman"/>
      <w:b/>
      <w:kern w:val="0"/>
      <w:sz w:val="24"/>
      <w:szCs w:val="24"/>
      <w:lang w:val="es-PE" w:eastAsia="es-PE"/>
      <w14:ligatures w14:val="none"/>
    </w:rPr>
  </w:style>
  <w:style w:type="character" w:customStyle="1" w:styleId="Ttulo8Car">
    <w:name w:val="Título 8 Car"/>
    <w:basedOn w:val="Fuentedeprrafopredeter"/>
    <w:link w:val="Ttulo8"/>
    <w:rsid w:val="009155AE"/>
    <w:rPr>
      <w:rFonts w:ascii="Times New Roman" w:eastAsia="Times New Roman" w:hAnsi="Times New Roman" w:cs="Times New Roman"/>
      <w:bCs/>
      <w:i/>
      <w:iCs/>
      <w:kern w:val="0"/>
      <w:sz w:val="24"/>
      <w:szCs w:val="24"/>
      <w:lang w:val="es-PE" w:eastAsia="es-PE"/>
      <w14:ligatures w14:val="none"/>
    </w:rPr>
  </w:style>
  <w:style w:type="character" w:customStyle="1" w:styleId="Ttulo9Car">
    <w:name w:val="Título 9 Car"/>
    <w:basedOn w:val="Fuentedeprrafopredeter"/>
    <w:link w:val="Ttulo9"/>
    <w:rsid w:val="009155AE"/>
    <w:rPr>
      <w:rFonts w:ascii="Arial" w:eastAsia="Times New Roman" w:hAnsi="Arial" w:cs="Times New Roman"/>
      <w:bCs/>
      <w:kern w:val="0"/>
      <w:lang w:val="es-PE" w:eastAsia="es-PE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155AE"/>
    <w:pPr>
      <w:spacing w:after="120" w:line="480" w:lineRule="auto"/>
    </w:pPr>
    <w:rPr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155AE"/>
    <w:rPr>
      <w:rFonts w:ascii="Times New Roman" w:eastAsia="Times New Roman" w:hAnsi="Times New Roman" w:cs="Times New Roman"/>
      <w:kern w:val="0"/>
      <w:sz w:val="24"/>
      <w:szCs w:val="24"/>
      <w:lang w:val="es-PE" w:eastAsia="es-P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link w:val="Ttulo1Car"/>
    <w:qFormat/>
    <w:rsid w:val="009155AE"/>
    <w:pPr>
      <w:keepNext/>
      <w:numPr>
        <w:numId w:val="8"/>
      </w:numPr>
      <w:jc w:val="center"/>
      <w:outlineLvl w:val="0"/>
    </w:pPr>
    <w:rPr>
      <w:rFonts w:ascii="Tahoma" w:hAnsi="Tahoma"/>
      <w:b/>
      <w:sz w:val="44"/>
      <w:u w:val="single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9155AE"/>
    <w:pPr>
      <w:keepNext/>
      <w:numPr>
        <w:ilvl w:val="1"/>
        <w:numId w:val="8"/>
      </w:numPr>
      <w:jc w:val="right"/>
      <w:outlineLvl w:val="1"/>
    </w:pPr>
    <w:rPr>
      <w:rFonts w:ascii="Tahoma" w:hAnsi="Tahoma"/>
      <w:b/>
      <w:sz w:val="36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9155AE"/>
    <w:pPr>
      <w:keepNext/>
      <w:numPr>
        <w:ilvl w:val="2"/>
        <w:numId w:val="8"/>
      </w:numPr>
      <w:jc w:val="center"/>
      <w:outlineLvl w:val="2"/>
    </w:pPr>
    <w:rPr>
      <w:rFonts w:ascii="Trebuchet MS" w:hAnsi="Trebuchet MS"/>
      <w:b/>
      <w:sz w:val="28"/>
      <w:u w:val="single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9155AE"/>
    <w:pPr>
      <w:keepNext/>
      <w:numPr>
        <w:ilvl w:val="3"/>
        <w:numId w:val="8"/>
      </w:numPr>
      <w:outlineLvl w:val="3"/>
    </w:pPr>
    <w:rPr>
      <w:rFonts w:ascii="Trebuchet MS" w:hAnsi="Trebuchet MS"/>
      <w:b/>
      <w:sz w:val="28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9155AE"/>
    <w:pPr>
      <w:keepNext/>
      <w:numPr>
        <w:ilvl w:val="4"/>
        <w:numId w:val="8"/>
      </w:numPr>
      <w:spacing w:line="360" w:lineRule="auto"/>
      <w:jc w:val="right"/>
      <w:outlineLvl w:val="4"/>
    </w:pPr>
    <w:rPr>
      <w:rFonts w:ascii="Trebuchet MS" w:hAnsi="Trebuchet MS"/>
      <w:b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9155AE"/>
    <w:pPr>
      <w:keepNext/>
      <w:numPr>
        <w:ilvl w:val="5"/>
        <w:numId w:val="8"/>
      </w:numPr>
      <w:spacing w:line="360" w:lineRule="auto"/>
      <w:jc w:val="center"/>
      <w:outlineLvl w:val="5"/>
    </w:pPr>
    <w:rPr>
      <w:rFonts w:ascii="Trebuchet MS" w:hAnsi="Trebuchet MS"/>
      <w:b/>
      <w:u w:val="single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9155AE"/>
    <w:pPr>
      <w:keepNext/>
      <w:numPr>
        <w:ilvl w:val="6"/>
        <w:numId w:val="8"/>
      </w:numPr>
      <w:spacing w:line="360" w:lineRule="auto"/>
      <w:outlineLvl w:val="6"/>
    </w:pPr>
    <w:rPr>
      <w:rFonts w:ascii="Trebuchet MS" w:hAnsi="Trebuchet MS"/>
      <w:b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9155AE"/>
    <w:pPr>
      <w:numPr>
        <w:ilvl w:val="7"/>
        <w:numId w:val="8"/>
      </w:numPr>
      <w:spacing w:before="240" w:after="60"/>
      <w:outlineLvl w:val="7"/>
    </w:pPr>
    <w:rPr>
      <w:bCs/>
      <w:i/>
      <w:iCs/>
      <w14:ligatures w14:val="none"/>
    </w:rPr>
  </w:style>
  <w:style w:type="paragraph" w:styleId="Ttulo9">
    <w:name w:val="heading 9"/>
    <w:basedOn w:val="Normal"/>
    <w:next w:val="Normal"/>
    <w:link w:val="Ttulo9Car"/>
    <w:qFormat/>
    <w:rsid w:val="009155AE"/>
    <w:pPr>
      <w:numPr>
        <w:ilvl w:val="8"/>
        <w:numId w:val="8"/>
      </w:numPr>
      <w:spacing w:before="240" w:after="60"/>
      <w:outlineLvl w:val="8"/>
    </w:pPr>
    <w:rPr>
      <w:rFonts w:ascii="Arial" w:hAnsi="Arial"/>
      <w:bCs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39"/>
    <w:rsid w:val="00717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17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7177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7770"/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7177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770"/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paragraph" w:customStyle="1" w:styleId="Encabezado1">
    <w:name w:val="Encabezado1"/>
    <w:basedOn w:val="Normal"/>
    <w:next w:val="Encabezado"/>
    <w:uiPriority w:val="99"/>
    <w:unhideWhenUsed/>
    <w:rsid w:val="0071777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0F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FB6"/>
    <w:rPr>
      <w:rFonts w:ascii="Tahoma" w:eastAsia="Times New Roman" w:hAnsi="Tahoma" w:cs="Tahoma"/>
      <w:kern w:val="0"/>
      <w:sz w:val="16"/>
      <w:szCs w:val="16"/>
      <w:lang w:val="es-PE" w:eastAsia="es-PE"/>
    </w:rPr>
  </w:style>
  <w:style w:type="character" w:customStyle="1" w:styleId="Ttulo1Car">
    <w:name w:val="Título 1 Car"/>
    <w:basedOn w:val="Fuentedeprrafopredeter"/>
    <w:link w:val="Ttulo1"/>
    <w:rsid w:val="009155AE"/>
    <w:rPr>
      <w:rFonts w:ascii="Tahoma" w:eastAsia="Times New Roman" w:hAnsi="Tahoma" w:cs="Times New Roman"/>
      <w:b/>
      <w:kern w:val="0"/>
      <w:sz w:val="44"/>
      <w:szCs w:val="24"/>
      <w:u w:val="single"/>
      <w:lang w:val="es-PE" w:eastAsia="es-PE"/>
      <w14:ligatures w14:val="none"/>
    </w:rPr>
  </w:style>
  <w:style w:type="character" w:customStyle="1" w:styleId="Ttulo2Car">
    <w:name w:val="Título 2 Car"/>
    <w:basedOn w:val="Fuentedeprrafopredeter"/>
    <w:link w:val="Ttulo2"/>
    <w:rsid w:val="009155AE"/>
    <w:rPr>
      <w:rFonts w:ascii="Tahoma" w:eastAsia="Times New Roman" w:hAnsi="Tahoma" w:cs="Times New Roman"/>
      <w:b/>
      <w:kern w:val="0"/>
      <w:sz w:val="36"/>
      <w:szCs w:val="24"/>
      <w:lang w:val="es-PE" w:eastAsia="es-PE"/>
      <w14:ligatures w14:val="none"/>
    </w:rPr>
  </w:style>
  <w:style w:type="character" w:customStyle="1" w:styleId="Ttulo3Car">
    <w:name w:val="Título 3 Car"/>
    <w:basedOn w:val="Fuentedeprrafopredeter"/>
    <w:link w:val="Ttulo3"/>
    <w:rsid w:val="009155AE"/>
    <w:rPr>
      <w:rFonts w:ascii="Trebuchet MS" w:eastAsia="Times New Roman" w:hAnsi="Trebuchet MS" w:cs="Times New Roman"/>
      <w:b/>
      <w:kern w:val="0"/>
      <w:sz w:val="28"/>
      <w:szCs w:val="24"/>
      <w:u w:val="single"/>
      <w:lang w:val="es-PE" w:eastAsia="es-PE"/>
      <w14:ligatures w14:val="none"/>
    </w:rPr>
  </w:style>
  <w:style w:type="character" w:customStyle="1" w:styleId="Ttulo4Car">
    <w:name w:val="Título 4 Car"/>
    <w:basedOn w:val="Fuentedeprrafopredeter"/>
    <w:link w:val="Ttulo4"/>
    <w:rsid w:val="009155AE"/>
    <w:rPr>
      <w:rFonts w:ascii="Trebuchet MS" w:eastAsia="Times New Roman" w:hAnsi="Trebuchet MS" w:cs="Times New Roman"/>
      <w:b/>
      <w:kern w:val="0"/>
      <w:sz w:val="28"/>
      <w:szCs w:val="24"/>
      <w:lang w:val="es-PE" w:eastAsia="es-PE"/>
      <w14:ligatures w14:val="none"/>
    </w:rPr>
  </w:style>
  <w:style w:type="character" w:customStyle="1" w:styleId="Ttulo5Car">
    <w:name w:val="Título 5 Car"/>
    <w:basedOn w:val="Fuentedeprrafopredeter"/>
    <w:link w:val="Ttulo5"/>
    <w:rsid w:val="009155AE"/>
    <w:rPr>
      <w:rFonts w:ascii="Trebuchet MS" w:eastAsia="Times New Roman" w:hAnsi="Trebuchet MS" w:cs="Times New Roman"/>
      <w:b/>
      <w:kern w:val="0"/>
      <w:sz w:val="24"/>
      <w:szCs w:val="24"/>
      <w:lang w:val="es-PE" w:eastAsia="es-PE"/>
      <w14:ligatures w14:val="none"/>
    </w:rPr>
  </w:style>
  <w:style w:type="character" w:customStyle="1" w:styleId="Ttulo6Car">
    <w:name w:val="Título 6 Car"/>
    <w:basedOn w:val="Fuentedeprrafopredeter"/>
    <w:link w:val="Ttulo6"/>
    <w:rsid w:val="009155AE"/>
    <w:rPr>
      <w:rFonts w:ascii="Trebuchet MS" w:eastAsia="Times New Roman" w:hAnsi="Trebuchet MS" w:cs="Times New Roman"/>
      <w:b/>
      <w:kern w:val="0"/>
      <w:sz w:val="24"/>
      <w:szCs w:val="24"/>
      <w:u w:val="single"/>
      <w:lang w:val="es-PE" w:eastAsia="es-PE"/>
      <w14:ligatures w14:val="none"/>
    </w:rPr>
  </w:style>
  <w:style w:type="character" w:customStyle="1" w:styleId="Ttulo7Car">
    <w:name w:val="Título 7 Car"/>
    <w:basedOn w:val="Fuentedeprrafopredeter"/>
    <w:link w:val="Ttulo7"/>
    <w:rsid w:val="009155AE"/>
    <w:rPr>
      <w:rFonts w:ascii="Trebuchet MS" w:eastAsia="Times New Roman" w:hAnsi="Trebuchet MS" w:cs="Times New Roman"/>
      <w:b/>
      <w:kern w:val="0"/>
      <w:sz w:val="24"/>
      <w:szCs w:val="24"/>
      <w:lang w:val="es-PE" w:eastAsia="es-PE"/>
      <w14:ligatures w14:val="none"/>
    </w:rPr>
  </w:style>
  <w:style w:type="character" w:customStyle="1" w:styleId="Ttulo8Car">
    <w:name w:val="Título 8 Car"/>
    <w:basedOn w:val="Fuentedeprrafopredeter"/>
    <w:link w:val="Ttulo8"/>
    <w:rsid w:val="009155AE"/>
    <w:rPr>
      <w:rFonts w:ascii="Times New Roman" w:eastAsia="Times New Roman" w:hAnsi="Times New Roman" w:cs="Times New Roman"/>
      <w:bCs/>
      <w:i/>
      <w:iCs/>
      <w:kern w:val="0"/>
      <w:sz w:val="24"/>
      <w:szCs w:val="24"/>
      <w:lang w:val="es-PE" w:eastAsia="es-PE"/>
      <w14:ligatures w14:val="none"/>
    </w:rPr>
  </w:style>
  <w:style w:type="character" w:customStyle="1" w:styleId="Ttulo9Car">
    <w:name w:val="Título 9 Car"/>
    <w:basedOn w:val="Fuentedeprrafopredeter"/>
    <w:link w:val="Ttulo9"/>
    <w:rsid w:val="009155AE"/>
    <w:rPr>
      <w:rFonts w:ascii="Arial" w:eastAsia="Times New Roman" w:hAnsi="Arial" w:cs="Times New Roman"/>
      <w:bCs/>
      <w:kern w:val="0"/>
      <w:lang w:val="es-PE" w:eastAsia="es-PE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155AE"/>
    <w:pPr>
      <w:spacing w:after="120" w:line="480" w:lineRule="auto"/>
    </w:pPr>
    <w:rPr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155AE"/>
    <w:rPr>
      <w:rFonts w:ascii="Times New Roman" w:eastAsia="Times New Roman" w:hAnsi="Times New Roman" w:cs="Times New Roman"/>
      <w:kern w:val="0"/>
      <w:sz w:val="24"/>
      <w:szCs w:val="24"/>
      <w:lang w:val="es-PE"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20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935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FINANZAS-VILCAS</dc:creator>
  <cp:keywords/>
  <dc:description/>
  <cp:lastModifiedBy>FINANZAS-VILCAS</cp:lastModifiedBy>
  <cp:revision>152</cp:revision>
  <dcterms:created xsi:type="dcterms:W3CDTF">2023-11-14T15:12:00Z</dcterms:created>
  <dcterms:modified xsi:type="dcterms:W3CDTF">2024-11-12T00:15:00Z</dcterms:modified>
</cp:coreProperties>
</file>